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413" w:rsidRPr="00ED7413" w:rsidRDefault="00ED7413" w:rsidP="00ED7413">
      <w:pPr>
        <w:shd w:val="clear" w:color="auto" w:fill="FFFFFF"/>
        <w:spacing w:after="0" w:line="240" w:lineRule="auto"/>
        <w:jc w:val="center"/>
        <w:rPr>
          <w:rFonts w:ascii="Arial" w:eastAsia="Times New Roman" w:hAnsi="Arial" w:cs="Arial"/>
          <w:color w:val="0000FF"/>
          <w:szCs w:val="28"/>
          <w:highlight w:val="yellow"/>
        </w:rPr>
      </w:pPr>
      <w:r w:rsidRPr="00ED7413">
        <w:rPr>
          <w:rFonts w:ascii="Arial" w:eastAsia="Times New Roman" w:hAnsi="Arial" w:cs="Arial"/>
          <w:b/>
          <w:bCs/>
          <w:color w:val="0000FF"/>
          <w:szCs w:val="28"/>
          <w:highlight w:val="yellow"/>
          <w:shd w:val="clear" w:color="auto" w:fill="FFFFFF"/>
        </w:rPr>
        <w:t>VUI HỌC THÁNH KINH</w:t>
      </w:r>
    </w:p>
    <w:p w:rsidR="00ED7413" w:rsidRPr="00ED7413" w:rsidRDefault="00ED7413" w:rsidP="00ED7413">
      <w:pPr>
        <w:shd w:val="clear" w:color="auto" w:fill="FFFFFF"/>
        <w:spacing w:after="0" w:line="240" w:lineRule="auto"/>
        <w:jc w:val="center"/>
        <w:rPr>
          <w:rFonts w:ascii="Arial" w:eastAsia="Times New Roman" w:hAnsi="Arial" w:cs="Arial"/>
          <w:color w:val="0000FF"/>
          <w:szCs w:val="28"/>
        </w:rPr>
      </w:pPr>
      <w:r w:rsidRPr="00ED7413">
        <w:rPr>
          <w:rFonts w:ascii="Arial" w:eastAsia="Times New Roman" w:hAnsi="Arial" w:cs="Arial"/>
          <w:b/>
          <w:bCs/>
          <w:color w:val="0000FF"/>
          <w:szCs w:val="28"/>
          <w:highlight w:val="yellow"/>
          <w:shd w:val="clear" w:color="auto" w:fill="FFFFFF"/>
        </w:rPr>
        <w:t>CHÚA NHẬT 31 TN A</w:t>
      </w:r>
    </w:p>
    <w:p w:rsidR="00ED7413" w:rsidRPr="00ED7413" w:rsidRDefault="00ED7413" w:rsidP="00ED7413">
      <w:pPr>
        <w:shd w:val="clear" w:color="auto" w:fill="FFFFFF"/>
        <w:spacing w:after="0" w:line="240" w:lineRule="auto"/>
        <w:jc w:val="center"/>
        <w:rPr>
          <w:rFonts w:eastAsia="Times New Roman" w:cs="Times New Roman"/>
          <w:color w:val="006600"/>
          <w:sz w:val="24"/>
          <w:szCs w:val="24"/>
        </w:rPr>
      </w:pPr>
      <w:r w:rsidRPr="00ED7413">
        <w:rPr>
          <w:rFonts w:eastAsia="Times New Roman" w:cs="Times New Roman"/>
          <w:i/>
          <w:iCs/>
          <w:color w:val="006600"/>
          <w:sz w:val="24"/>
          <w:szCs w:val="24"/>
          <w:shd w:val="clear" w:color="auto" w:fill="FFFFFF"/>
        </w:rPr>
        <w:t>Tin Mừng thánh Mátthêu 23,1-12</w:t>
      </w:r>
    </w:p>
    <w:p w:rsidR="00ED7413" w:rsidRPr="00ED7413" w:rsidRDefault="00ED7413" w:rsidP="00ED7413">
      <w:pPr>
        <w:shd w:val="clear" w:color="auto" w:fill="FFFFFF"/>
        <w:spacing w:after="0" w:line="240" w:lineRule="auto"/>
        <w:jc w:val="both"/>
        <w:rPr>
          <w:rFonts w:eastAsia="Times New Roman" w:cs="Times New Roman"/>
          <w:color w:val="006600"/>
          <w:sz w:val="24"/>
          <w:szCs w:val="24"/>
        </w:rPr>
      </w:pPr>
      <w:r w:rsidRPr="00ED7413">
        <w:rPr>
          <w:rFonts w:eastAsia="Times New Roman" w:cs="Times New Roman"/>
          <w:color w:val="006600"/>
          <w:sz w:val="24"/>
          <w:szCs w:val="24"/>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r w:rsidRPr="00ED7413">
        <w:rPr>
          <w:rFonts w:ascii="Open Sans" w:eastAsia="Times New Roman" w:hAnsi="Open Sans" w:cs="Helvetica"/>
          <w:b/>
          <w:bCs/>
          <w:color w:val="000066"/>
          <w:sz w:val="27"/>
          <w:szCs w:val="27"/>
          <w:shd w:val="clear" w:color="auto" w:fill="FFFFFF"/>
        </w:rPr>
        <w:t>Tin Mừng</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r w:rsidRPr="00ED7413">
        <w:rPr>
          <w:rFonts w:ascii="Open Sans" w:eastAsia="Times New Roman" w:hAnsi="Open Sans" w:cs="Helvetica"/>
          <w:i/>
          <w:iCs/>
          <w:color w:val="000066"/>
          <w:sz w:val="27"/>
          <w:szCs w:val="27"/>
          <w:shd w:val="clear" w:color="auto" w:fill="FFFFFF"/>
        </w:rPr>
        <w:t>1 Bấy giờ, Đức Giêsu nói với dân chúng và các môn đệ Người rằng:2 "Các kinh sư và các người Pha-ri-sêu ngồi trên toà ông Mô-sê mà giảng dạy.3 Vậy, tất cả những gì họ nói, anh em hãy làm, hãy giữ, còn những việc họ làm, thì đừng có làm theo, vì họ nói mà không làm.4 Họ bó những gánh nặng mà chất lên vai người ta, nhưng chính họ thì lại không buồn động ngón tay vào.5 Họ làm mọi việc cốt để cho thiên hạ thấy. Quả vậy, họ đeo những hộp kinh thật lớn, mang những tua áo thật dài.6 Họ ưa ngồi cỗ nhất trong đám tiệc, chiếm hàng ghế đầu trong hội đường,7 ưa được người ta chào hỏi ở những nơi công cộng và được thiên hạ gọi là "ráp-bi".</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i/>
          <w:iCs/>
          <w:color w:val="000066"/>
          <w:sz w:val="27"/>
          <w:szCs w:val="27"/>
          <w:shd w:val="clear" w:color="auto" w:fill="FFFFFF"/>
        </w:rPr>
        <w:t>8 "Phần anh em, thì đừng để ai gọi mình là "ráp-bi", vì anh em chỉ có một Thầy; còn tất cả anh em đều là anh em với nhau.9 Anh em cũng đừng gọi ai dưới đất này là cha của anh em, vì anh em chỉ có một Cha là Cha trên trời.10 Anh em cũng đừng để ai gọi mình là người lãnh đạo, vì anh em chỉ có một vị lãnh đạo, là Đức Ki-tô.11 Trong anh em, người làm lớn hơn cả, phải làm người phục vụ anh em.12 Ai tôn mình lên, sẽ bị hạ xuống; còn ai hạ mình xuống, sẽ được tôn lên.</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C00000"/>
          <w:sz w:val="21"/>
          <w:szCs w:val="21"/>
        </w:rPr>
      </w:pPr>
      <w:r w:rsidRPr="00ED7413">
        <w:rPr>
          <w:rFonts w:ascii="Open Sans" w:eastAsia="Times New Roman" w:hAnsi="Open Sans" w:cs="Helvetica"/>
          <w:i/>
          <w:iCs/>
          <w:color w:val="C00000"/>
          <w:sz w:val="27"/>
          <w:szCs w:val="27"/>
          <w:shd w:val="clear" w:color="auto" w:fill="FFFFFF"/>
        </w:rPr>
        <w:t>1Then Jesus spoke to the crowds and to his disciples,2 saying, "The scribes and the Pharisees have taken their seat on the chair of Moses.</w:t>
      </w:r>
    </w:p>
    <w:p w:rsidR="00ED7413" w:rsidRPr="00ED7413" w:rsidRDefault="00ED7413" w:rsidP="00ED7413">
      <w:pPr>
        <w:shd w:val="clear" w:color="auto" w:fill="FFFFFF"/>
        <w:spacing w:after="0" w:line="240" w:lineRule="auto"/>
        <w:jc w:val="both"/>
        <w:rPr>
          <w:rFonts w:ascii="Helvetica" w:eastAsia="Times New Roman" w:hAnsi="Helvetica" w:cs="Helvetica"/>
          <w:color w:val="C00000"/>
          <w:sz w:val="21"/>
          <w:szCs w:val="21"/>
        </w:rPr>
      </w:pPr>
      <w:r w:rsidRPr="00ED7413">
        <w:rPr>
          <w:rFonts w:ascii="Helvetica" w:eastAsia="Times New Roman" w:hAnsi="Helvetica" w:cs="Helvetica"/>
          <w:color w:val="C00000"/>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C00000"/>
          <w:sz w:val="21"/>
          <w:szCs w:val="21"/>
        </w:rPr>
      </w:pPr>
      <w:r w:rsidRPr="00ED7413">
        <w:rPr>
          <w:rFonts w:ascii="Open Sans" w:eastAsia="Times New Roman" w:hAnsi="Open Sans" w:cs="Helvetica"/>
          <w:i/>
          <w:iCs/>
          <w:color w:val="C00000"/>
          <w:sz w:val="27"/>
          <w:szCs w:val="27"/>
          <w:shd w:val="clear" w:color="auto" w:fill="FFFFFF"/>
        </w:rPr>
        <w:t>3 Therefore, do and observe all things whatsoever they tell you, but do not follow their example. For they preach but they do not practice.</w:t>
      </w:r>
    </w:p>
    <w:p w:rsidR="00ED7413" w:rsidRPr="00ED7413" w:rsidRDefault="00ED7413" w:rsidP="00ED7413">
      <w:pPr>
        <w:shd w:val="clear" w:color="auto" w:fill="FFFFFF"/>
        <w:spacing w:after="0" w:line="240" w:lineRule="auto"/>
        <w:jc w:val="both"/>
        <w:rPr>
          <w:rFonts w:ascii="Helvetica" w:eastAsia="Times New Roman" w:hAnsi="Helvetica" w:cs="Helvetica"/>
          <w:color w:val="C00000"/>
          <w:sz w:val="21"/>
          <w:szCs w:val="21"/>
        </w:rPr>
      </w:pPr>
      <w:r w:rsidRPr="00ED7413">
        <w:rPr>
          <w:rFonts w:ascii="Helvetica" w:eastAsia="Times New Roman" w:hAnsi="Helvetica" w:cs="Helvetica"/>
          <w:color w:val="C00000"/>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C00000"/>
          <w:sz w:val="21"/>
          <w:szCs w:val="21"/>
        </w:rPr>
      </w:pPr>
      <w:r w:rsidRPr="00ED7413">
        <w:rPr>
          <w:rFonts w:ascii="Open Sans" w:eastAsia="Times New Roman" w:hAnsi="Open Sans" w:cs="Helvetica"/>
          <w:i/>
          <w:iCs/>
          <w:color w:val="C00000"/>
          <w:sz w:val="27"/>
          <w:szCs w:val="27"/>
          <w:shd w:val="clear" w:color="auto" w:fill="FFFFFF"/>
        </w:rPr>
        <w:t>4 They tie up heavy burdens (hard to carry) and lay them on people's shoulders, but they will not lift a finger to move them.</w:t>
      </w:r>
    </w:p>
    <w:p w:rsidR="00ED7413" w:rsidRPr="00ED7413" w:rsidRDefault="00ED7413" w:rsidP="00ED7413">
      <w:pPr>
        <w:shd w:val="clear" w:color="auto" w:fill="FFFFFF"/>
        <w:spacing w:after="0" w:line="240" w:lineRule="auto"/>
        <w:jc w:val="both"/>
        <w:rPr>
          <w:rFonts w:ascii="Helvetica" w:eastAsia="Times New Roman" w:hAnsi="Helvetica" w:cs="Helvetica"/>
          <w:color w:val="C00000"/>
          <w:sz w:val="21"/>
          <w:szCs w:val="21"/>
        </w:rPr>
      </w:pPr>
      <w:r w:rsidRPr="00ED7413">
        <w:rPr>
          <w:rFonts w:ascii="Helvetica" w:eastAsia="Times New Roman" w:hAnsi="Helvetica" w:cs="Helvetica"/>
          <w:color w:val="C00000"/>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C00000"/>
          <w:sz w:val="21"/>
          <w:szCs w:val="21"/>
        </w:rPr>
      </w:pPr>
      <w:r w:rsidRPr="00ED7413">
        <w:rPr>
          <w:rFonts w:ascii="Open Sans" w:eastAsia="Times New Roman" w:hAnsi="Open Sans" w:cs="Helvetica"/>
          <w:i/>
          <w:iCs/>
          <w:color w:val="C00000"/>
          <w:sz w:val="27"/>
          <w:szCs w:val="27"/>
          <w:shd w:val="clear" w:color="auto" w:fill="FFFFFF"/>
        </w:rPr>
        <w:t>5 All their works are performed to be seen. They widen their phylacteries and lengthen their tassels.</w:t>
      </w:r>
    </w:p>
    <w:p w:rsidR="00ED7413" w:rsidRPr="00ED7413" w:rsidRDefault="00ED7413" w:rsidP="00ED7413">
      <w:pPr>
        <w:shd w:val="clear" w:color="auto" w:fill="FFFFFF"/>
        <w:spacing w:after="0" w:line="240" w:lineRule="auto"/>
        <w:jc w:val="both"/>
        <w:rPr>
          <w:rFonts w:ascii="Helvetica" w:eastAsia="Times New Roman" w:hAnsi="Helvetica" w:cs="Helvetica"/>
          <w:color w:val="C00000"/>
          <w:sz w:val="21"/>
          <w:szCs w:val="21"/>
        </w:rPr>
      </w:pPr>
      <w:r w:rsidRPr="00ED7413">
        <w:rPr>
          <w:rFonts w:ascii="Helvetica" w:eastAsia="Times New Roman" w:hAnsi="Helvetica" w:cs="Helvetica"/>
          <w:color w:val="C00000"/>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C00000"/>
          <w:sz w:val="21"/>
          <w:szCs w:val="21"/>
        </w:rPr>
      </w:pPr>
      <w:r w:rsidRPr="00ED7413">
        <w:rPr>
          <w:rFonts w:ascii="Open Sans" w:eastAsia="Times New Roman" w:hAnsi="Open Sans" w:cs="Helvetica"/>
          <w:i/>
          <w:iCs/>
          <w:color w:val="C00000"/>
          <w:sz w:val="27"/>
          <w:szCs w:val="27"/>
          <w:shd w:val="clear" w:color="auto" w:fill="FFFFFF"/>
        </w:rPr>
        <w:t>6  They love places of honor at banquets, seats of honor in synagogues,7 greetings in marketplaces, and the salutation 'Rabbi.'8  As for you, do not be called 'Rabbi.' You have but one teacher, and you are all brothers.</w:t>
      </w:r>
    </w:p>
    <w:p w:rsidR="00ED7413" w:rsidRPr="00ED7413" w:rsidRDefault="00ED7413" w:rsidP="00ED7413">
      <w:pPr>
        <w:shd w:val="clear" w:color="auto" w:fill="FFFFFF"/>
        <w:spacing w:after="0" w:line="240" w:lineRule="auto"/>
        <w:jc w:val="both"/>
        <w:rPr>
          <w:rFonts w:ascii="Helvetica" w:eastAsia="Times New Roman" w:hAnsi="Helvetica" w:cs="Helvetica"/>
          <w:color w:val="C00000"/>
          <w:sz w:val="21"/>
          <w:szCs w:val="21"/>
        </w:rPr>
      </w:pPr>
      <w:r w:rsidRPr="00ED7413">
        <w:rPr>
          <w:rFonts w:ascii="Helvetica" w:eastAsia="Times New Roman" w:hAnsi="Helvetica" w:cs="Helvetica"/>
          <w:color w:val="C00000"/>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C00000"/>
          <w:sz w:val="21"/>
          <w:szCs w:val="21"/>
        </w:rPr>
      </w:pPr>
      <w:r w:rsidRPr="00ED7413">
        <w:rPr>
          <w:rFonts w:ascii="Open Sans" w:eastAsia="Times New Roman" w:hAnsi="Open Sans" w:cs="Helvetica"/>
          <w:i/>
          <w:iCs/>
          <w:color w:val="C00000"/>
          <w:sz w:val="27"/>
          <w:szCs w:val="27"/>
          <w:shd w:val="clear" w:color="auto" w:fill="FFFFFF"/>
        </w:rPr>
        <w:t>9 Call no one on earth your father; you have but one Father in heaven.</w:t>
      </w:r>
    </w:p>
    <w:p w:rsidR="00ED7413" w:rsidRPr="00ED7413" w:rsidRDefault="00ED7413" w:rsidP="00ED7413">
      <w:pPr>
        <w:shd w:val="clear" w:color="auto" w:fill="FFFFFF"/>
        <w:spacing w:after="0" w:line="240" w:lineRule="auto"/>
        <w:jc w:val="both"/>
        <w:rPr>
          <w:rFonts w:ascii="Helvetica" w:eastAsia="Times New Roman" w:hAnsi="Helvetica" w:cs="Helvetica"/>
          <w:color w:val="C00000"/>
          <w:sz w:val="21"/>
          <w:szCs w:val="21"/>
        </w:rPr>
      </w:pPr>
      <w:r w:rsidRPr="00ED7413">
        <w:rPr>
          <w:rFonts w:ascii="Helvetica" w:eastAsia="Times New Roman" w:hAnsi="Helvetica" w:cs="Helvetica"/>
          <w:color w:val="C00000"/>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C00000"/>
          <w:sz w:val="21"/>
          <w:szCs w:val="21"/>
        </w:rPr>
      </w:pPr>
      <w:r w:rsidRPr="00ED7413">
        <w:rPr>
          <w:rFonts w:ascii="Open Sans" w:eastAsia="Times New Roman" w:hAnsi="Open Sans" w:cs="Helvetica"/>
          <w:i/>
          <w:iCs/>
          <w:color w:val="C00000"/>
          <w:sz w:val="27"/>
          <w:szCs w:val="27"/>
          <w:shd w:val="clear" w:color="auto" w:fill="FFFFFF"/>
        </w:rPr>
        <w:t>10 Do not be called 'Master'; you have but one master, the Messiah.</w:t>
      </w:r>
    </w:p>
    <w:p w:rsidR="00ED7413" w:rsidRPr="00ED7413" w:rsidRDefault="00ED7413" w:rsidP="00ED7413">
      <w:pPr>
        <w:shd w:val="clear" w:color="auto" w:fill="FFFFFF"/>
        <w:spacing w:after="0" w:line="240" w:lineRule="auto"/>
        <w:jc w:val="both"/>
        <w:rPr>
          <w:rFonts w:ascii="Helvetica" w:eastAsia="Times New Roman" w:hAnsi="Helvetica" w:cs="Helvetica"/>
          <w:color w:val="C00000"/>
          <w:sz w:val="21"/>
          <w:szCs w:val="21"/>
        </w:rPr>
      </w:pPr>
      <w:r w:rsidRPr="00ED7413">
        <w:rPr>
          <w:rFonts w:ascii="Helvetica" w:eastAsia="Times New Roman" w:hAnsi="Helvetica" w:cs="Helvetica"/>
          <w:color w:val="C00000"/>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C00000"/>
          <w:sz w:val="21"/>
          <w:szCs w:val="21"/>
        </w:rPr>
      </w:pPr>
      <w:r w:rsidRPr="00ED7413">
        <w:rPr>
          <w:rFonts w:ascii="Open Sans" w:eastAsia="Times New Roman" w:hAnsi="Open Sans" w:cs="Helvetica"/>
          <w:i/>
          <w:iCs/>
          <w:color w:val="C00000"/>
          <w:sz w:val="27"/>
          <w:szCs w:val="27"/>
          <w:shd w:val="clear" w:color="auto" w:fill="FFFFFF"/>
        </w:rPr>
        <w:t>11 The greatest among you must be your servant.</w:t>
      </w:r>
    </w:p>
    <w:p w:rsidR="00ED7413" w:rsidRPr="00ED7413" w:rsidRDefault="00ED7413" w:rsidP="00ED7413">
      <w:pPr>
        <w:shd w:val="clear" w:color="auto" w:fill="FFFFFF"/>
        <w:spacing w:after="0" w:line="240" w:lineRule="auto"/>
        <w:jc w:val="both"/>
        <w:rPr>
          <w:rFonts w:ascii="Helvetica" w:eastAsia="Times New Roman" w:hAnsi="Helvetica" w:cs="Helvetica"/>
          <w:color w:val="C00000"/>
          <w:sz w:val="21"/>
          <w:szCs w:val="21"/>
        </w:rPr>
      </w:pPr>
      <w:r w:rsidRPr="00ED7413">
        <w:rPr>
          <w:rFonts w:ascii="Helvetica" w:eastAsia="Times New Roman" w:hAnsi="Helvetica" w:cs="Helvetica"/>
          <w:color w:val="C00000"/>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C00000"/>
          <w:sz w:val="21"/>
          <w:szCs w:val="21"/>
        </w:rPr>
      </w:pPr>
      <w:r w:rsidRPr="00ED7413">
        <w:rPr>
          <w:rFonts w:ascii="Open Sans" w:eastAsia="Times New Roman" w:hAnsi="Open Sans" w:cs="Helvetica"/>
          <w:i/>
          <w:iCs/>
          <w:color w:val="C00000"/>
          <w:sz w:val="27"/>
          <w:szCs w:val="27"/>
          <w:shd w:val="clear" w:color="auto" w:fill="FFFFFF"/>
        </w:rPr>
        <w:t>12 Whoever exalts himself will be humbled; but whoever humbles himself will be exalted.</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A1E65" w:rsidRDefault="00EA1E65" w:rsidP="00ED7413">
      <w:pPr>
        <w:shd w:val="clear" w:color="auto" w:fill="FFFFFF"/>
        <w:spacing w:after="0" w:line="240" w:lineRule="auto"/>
        <w:jc w:val="both"/>
        <w:rPr>
          <w:rFonts w:ascii="Helvetica" w:eastAsia="Times New Roman" w:hAnsi="Helvetica" w:cs="Helvetica"/>
          <w:color w:val="000066"/>
          <w:sz w:val="21"/>
          <w:szCs w:val="21"/>
        </w:rPr>
      </w:pPr>
    </w:p>
    <w:p w:rsidR="00EA1E65" w:rsidRDefault="00EA1E65" w:rsidP="00ED7413">
      <w:pPr>
        <w:shd w:val="clear" w:color="auto" w:fill="FFFFFF"/>
        <w:spacing w:after="0" w:line="240" w:lineRule="auto"/>
        <w:jc w:val="both"/>
        <w:rPr>
          <w:rFonts w:ascii="Helvetica" w:eastAsia="Times New Roman" w:hAnsi="Helvetica" w:cs="Helvetica"/>
          <w:color w:val="000066"/>
          <w:sz w:val="21"/>
          <w:szCs w:val="21"/>
        </w:rPr>
      </w:pPr>
    </w:p>
    <w:p w:rsidR="00EA1E65" w:rsidRDefault="00EA1E65" w:rsidP="00ED7413">
      <w:pPr>
        <w:shd w:val="clear" w:color="auto" w:fill="FFFFFF"/>
        <w:spacing w:after="0" w:line="240" w:lineRule="auto"/>
        <w:jc w:val="both"/>
        <w:rPr>
          <w:rFonts w:ascii="Helvetica" w:eastAsia="Times New Roman" w:hAnsi="Helvetica" w:cs="Helvetica"/>
          <w:color w:val="000066"/>
          <w:sz w:val="21"/>
          <w:szCs w:val="21"/>
        </w:rPr>
      </w:pPr>
    </w:p>
    <w:p w:rsidR="00EA1E65" w:rsidRDefault="00EA1E65" w:rsidP="00ED7413">
      <w:pPr>
        <w:shd w:val="clear" w:color="auto" w:fill="FFFFFF"/>
        <w:spacing w:after="0" w:line="240" w:lineRule="auto"/>
        <w:jc w:val="both"/>
        <w:rPr>
          <w:rFonts w:ascii="Helvetica" w:eastAsia="Times New Roman" w:hAnsi="Helvetica" w:cs="Helvetica"/>
          <w:color w:val="000066"/>
          <w:sz w:val="21"/>
          <w:szCs w:val="21"/>
        </w:rPr>
      </w:pPr>
    </w:p>
    <w:p w:rsidR="00EA1E65" w:rsidRDefault="00EA1E65" w:rsidP="00ED7413">
      <w:pPr>
        <w:shd w:val="clear" w:color="auto" w:fill="FFFFFF"/>
        <w:spacing w:after="0" w:line="240" w:lineRule="auto"/>
        <w:jc w:val="both"/>
        <w:rPr>
          <w:rFonts w:ascii="Helvetica" w:eastAsia="Times New Roman" w:hAnsi="Helvetica" w:cs="Helvetica"/>
          <w:color w:val="000066"/>
          <w:sz w:val="21"/>
          <w:szCs w:val="21"/>
        </w:rPr>
      </w:pPr>
    </w:p>
    <w:p w:rsidR="00EA1E65" w:rsidRPr="00ED7413" w:rsidRDefault="00EA1E65" w:rsidP="00ED7413">
      <w:pPr>
        <w:shd w:val="clear" w:color="auto" w:fill="FFFFFF"/>
        <w:spacing w:after="0" w:line="240" w:lineRule="auto"/>
        <w:jc w:val="both"/>
        <w:rPr>
          <w:rFonts w:ascii="Helvetica" w:eastAsia="Times New Roman" w:hAnsi="Helvetica" w:cs="Helvetica"/>
          <w:color w:val="000066"/>
          <w:sz w:val="21"/>
          <w:szCs w:val="21"/>
        </w:rPr>
      </w:pP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lastRenderedPageBreak/>
        <w:t>I. HÌNH TÔ MÀU  </w:t>
      </w:r>
    </w:p>
    <w:p w:rsidR="00ED7413" w:rsidRPr="00ED7413" w:rsidRDefault="00ED7413" w:rsidP="00ED7413">
      <w:pPr>
        <w:shd w:val="clear" w:color="auto" w:fill="FFFFFF"/>
        <w:spacing w:after="0" w:line="240" w:lineRule="auto"/>
        <w:jc w:val="center"/>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A1E65">
      <w:pPr>
        <w:shd w:val="clear" w:color="auto" w:fill="FFFFFF"/>
        <w:spacing w:after="0" w:line="240" w:lineRule="auto"/>
        <w:jc w:val="center"/>
        <w:rPr>
          <w:rFonts w:ascii="Helvetica" w:eastAsia="Times New Roman" w:hAnsi="Helvetica" w:cs="Helvetica"/>
          <w:color w:val="000066"/>
          <w:sz w:val="21"/>
          <w:szCs w:val="21"/>
        </w:rPr>
      </w:pPr>
      <w:r w:rsidRPr="00ED7413">
        <w:rPr>
          <w:rFonts w:ascii="Open Sans" w:eastAsia="Times New Roman" w:hAnsi="Open Sans" w:cs="Helvetica"/>
          <w:noProof/>
          <w:color w:val="000066"/>
          <w:sz w:val="27"/>
          <w:szCs w:val="27"/>
          <w:shd w:val="clear" w:color="auto" w:fill="FFFFFF"/>
        </w:rPr>
        <w:drawing>
          <wp:inline distT="0" distB="0" distL="0" distR="0">
            <wp:extent cx="2857500" cy="4105275"/>
            <wp:effectExtent l="19050" t="0" r="0" b="0"/>
            <wp:docPr id="2" name="Picture 2" descr="31tn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tna 3"/>
                    <pic:cNvPicPr>
                      <a:picLocks noChangeAspect="1" noChangeArrowheads="1"/>
                    </pic:cNvPicPr>
                  </pic:nvPicPr>
                  <pic:blipFill>
                    <a:blip r:embed="rId4"/>
                    <a:srcRect/>
                    <a:stretch>
                      <a:fillRect/>
                    </a:stretch>
                  </pic:blipFill>
                  <pic:spPr bwMode="auto">
                    <a:xfrm>
                      <a:off x="0" y="0"/>
                      <a:ext cx="2857500" cy="4105275"/>
                    </a:xfrm>
                    <a:prstGeom prst="rect">
                      <a:avLst/>
                    </a:prstGeom>
                    <a:noFill/>
                    <a:ln w="9525">
                      <a:noFill/>
                      <a:miter lim="800000"/>
                      <a:headEnd/>
                      <a:tailEnd/>
                    </a:ln>
                  </pic:spPr>
                </pic:pic>
              </a:graphicData>
            </a:graphic>
          </wp:inline>
        </w:drawing>
      </w:r>
    </w:p>
    <w:p w:rsidR="00ED7413" w:rsidRPr="00ED7413" w:rsidRDefault="00ED7413" w:rsidP="00ED7413">
      <w:pPr>
        <w:shd w:val="clear" w:color="auto" w:fill="FFFFFF"/>
        <w:spacing w:after="0" w:line="240" w:lineRule="auto"/>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 Chủ đề của hình này là gì?</w:t>
      </w:r>
    </w:p>
    <w:p w:rsidR="00ED7413" w:rsidRPr="00ED7413" w:rsidRDefault="00ED7413" w:rsidP="00ED7413">
      <w:pPr>
        <w:shd w:val="clear" w:color="auto" w:fill="FFFFFF"/>
        <w:spacing w:after="0" w:line="240" w:lineRule="auto"/>
        <w:jc w:val="center"/>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 … … … … … … … … … … … …</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 Bạn hãy viết câu TM thánh Mátthêu 23,3a</w:t>
      </w:r>
    </w:p>
    <w:p w:rsidR="00ED7413" w:rsidRPr="00ED7413" w:rsidRDefault="00ED7413" w:rsidP="00ED7413">
      <w:pPr>
        <w:shd w:val="clear" w:color="auto" w:fill="FFFFFF"/>
        <w:spacing w:after="0" w:line="240" w:lineRule="auto"/>
        <w:jc w:val="center"/>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 … … … … … … … … … … … …</w:t>
      </w:r>
    </w:p>
    <w:p w:rsidR="00ED7413" w:rsidRPr="00ED7413" w:rsidRDefault="00ED7413" w:rsidP="00ED7413">
      <w:pPr>
        <w:shd w:val="clear" w:color="auto" w:fill="FFFFFF"/>
        <w:spacing w:after="0" w:line="240" w:lineRule="auto"/>
        <w:jc w:val="center"/>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 … … … … … … … … … … … …</w:t>
      </w:r>
    </w:p>
    <w:p w:rsidR="00ED7413" w:rsidRPr="00ED7413" w:rsidRDefault="00ED7413" w:rsidP="00ED7413">
      <w:pPr>
        <w:shd w:val="clear" w:color="auto" w:fill="FFFFFF"/>
        <w:spacing w:after="0" w:line="240" w:lineRule="auto"/>
        <w:jc w:val="center"/>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 … … … … … … … … … … … …</w:t>
      </w:r>
    </w:p>
    <w:p w:rsidR="00ED7413" w:rsidRPr="00ED7413" w:rsidRDefault="00ED7413" w:rsidP="00ED7413">
      <w:pPr>
        <w:shd w:val="clear" w:color="auto" w:fill="FFFFFF"/>
        <w:spacing w:after="0" w:line="240" w:lineRule="auto"/>
        <w:jc w:val="center"/>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 … … … … … … … … … … … …</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II. TRẮC NGHIỆM</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01.</w:t>
      </w:r>
      <w:r w:rsidRPr="00ED7413">
        <w:rPr>
          <w:rFonts w:ascii="Open Sans" w:eastAsia="Times New Roman" w:hAnsi="Open Sans" w:cs="Helvetica"/>
          <w:color w:val="000066"/>
          <w:sz w:val="27"/>
          <w:szCs w:val="27"/>
          <w:shd w:val="clear" w:color="auto" w:fill="FFFFFF"/>
        </w:rPr>
        <w:t> Các kinh sư và người Pharisêu ngồi trên tòa ai mà giảng dạy? (Mt 23,2)</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a. Ông Môsê.</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b. Thiên Chúa.</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c. Các ngôn sứ.</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d. Ông Giacóp.</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02</w:t>
      </w:r>
      <w:r w:rsidRPr="00ED7413">
        <w:rPr>
          <w:rFonts w:ascii="Open Sans" w:eastAsia="Times New Roman" w:hAnsi="Open Sans" w:cs="Helvetica"/>
          <w:color w:val="000066"/>
          <w:sz w:val="27"/>
          <w:szCs w:val="27"/>
          <w:shd w:val="clear" w:color="auto" w:fill="FFFFFF"/>
        </w:rPr>
        <w:t>. Những điều các kinh sư và người Pharisêu giảng dạy, anh em có thái độ gì? (Mt 23,3)</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a. Hãy giữ.</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b. Đừng làm theo.</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c. Bắt chước thái độ của họ.</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d. Lắng nghe.</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03.</w:t>
      </w:r>
      <w:r w:rsidRPr="00ED7413">
        <w:rPr>
          <w:rFonts w:ascii="Open Sans" w:eastAsia="Times New Roman" w:hAnsi="Open Sans" w:cs="Helvetica"/>
          <w:color w:val="000066"/>
          <w:sz w:val="27"/>
          <w:szCs w:val="27"/>
          <w:shd w:val="clear" w:color="auto" w:fill="FFFFFF"/>
        </w:rPr>
        <w:t> Đây là điều các kinh sư và người Pharisêu ưa thích : (Mt 23,6)</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a. Được chào hỏi nơi công cộng.</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b. Được thiên hạ gọi là “Ráp bi”.</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c. Ngồi cỗ nhất trong đám tiệc.</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lastRenderedPageBreak/>
        <w:t>d. Cả a, b và c đúng.</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04.</w:t>
      </w:r>
      <w:r w:rsidRPr="00ED7413">
        <w:rPr>
          <w:rFonts w:ascii="Open Sans" w:eastAsia="Times New Roman" w:hAnsi="Open Sans" w:cs="Helvetica"/>
          <w:color w:val="000066"/>
          <w:sz w:val="27"/>
          <w:szCs w:val="27"/>
          <w:shd w:val="clear" w:color="auto" w:fill="FFFFFF"/>
        </w:rPr>
        <w:t> Anh em chỉ có 1 vị lãnh đạo, đó là ai? (Mt 23, 10)</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a. Đấng Kitô.</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b. Ông Môsê.</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c. Ngôn sứ Êlia.</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d. Vua Đavít.</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05.</w:t>
      </w:r>
      <w:r w:rsidRPr="00ED7413">
        <w:rPr>
          <w:rFonts w:ascii="Open Sans" w:eastAsia="Times New Roman" w:hAnsi="Open Sans" w:cs="Helvetica"/>
          <w:color w:val="000066"/>
          <w:sz w:val="27"/>
          <w:szCs w:val="27"/>
          <w:shd w:val="clear" w:color="auto" w:fill="FFFFFF"/>
        </w:rPr>
        <w:t> Trong anh em, người làm lớn hơn cả, phải làm gì? (Mt 23,11)</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a. Làm người phục vụ anh em.</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b. Yêu thương mọi người.</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c. Hòa giải mọi người.</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d. Điểm tựa của mọi người.</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III.  Ô CHỮ</w:t>
      </w:r>
    </w:p>
    <w:p w:rsidR="00ED7413" w:rsidRPr="00ED7413" w:rsidRDefault="00ED7413" w:rsidP="00ED7413">
      <w:pPr>
        <w:shd w:val="clear" w:color="auto" w:fill="FFFFFF"/>
        <w:spacing w:after="0" w:line="240" w:lineRule="auto"/>
        <w:jc w:val="center"/>
        <w:rPr>
          <w:rFonts w:ascii="Helvetica" w:eastAsia="Times New Roman" w:hAnsi="Helvetica" w:cs="Helvetica"/>
          <w:color w:val="000066"/>
          <w:sz w:val="21"/>
          <w:szCs w:val="21"/>
        </w:rPr>
      </w:pPr>
      <w:r w:rsidRPr="00ED7413">
        <w:rPr>
          <w:rFonts w:ascii="Helvetica" w:eastAsia="Times New Roman" w:hAnsi="Helvetica" w:cs="Helvetica"/>
          <w:noProof/>
          <w:color w:val="000066"/>
          <w:sz w:val="21"/>
          <w:szCs w:val="21"/>
        </w:rPr>
        <w:drawing>
          <wp:inline distT="0" distB="0" distL="0" distR="0">
            <wp:extent cx="2857500" cy="2352675"/>
            <wp:effectExtent l="19050" t="0" r="0" b="0"/>
            <wp:docPr id="3" name="Picture 3" descr="OC CN 31 T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 CN 31 TN A"/>
                    <pic:cNvPicPr>
                      <a:picLocks noChangeAspect="1" noChangeArrowheads="1"/>
                    </pic:cNvPicPr>
                  </pic:nvPicPr>
                  <pic:blipFill>
                    <a:blip r:embed="rId5"/>
                    <a:srcRect/>
                    <a:stretch>
                      <a:fillRect/>
                    </a:stretch>
                  </pic:blipFill>
                  <pic:spPr bwMode="auto">
                    <a:xfrm>
                      <a:off x="0" y="0"/>
                      <a:ext cx="2857500" cy="2352675"/>
                    </a:xfrm>
                    <a:prstGeom prst="rect">
                      <a:avLst/>
                    </a:prstGeom>
                    <a:noFill/>
                    <a:ln w="9525">
                      <a:noFill/>
                      <a:miter lim="800000"/>
                      <a:headEnd/>
                      <a:tailEnd/>
                    </a:ln>
                  </pic:spPr>
                </pic:pic>
              </a:graphicData>
            </a:graphic>
          </wp:inline>
        </w:drawing>
      </w:r>
    </w:p>
    <w:p w:rsidR="00ED7413" w:rsidRPr="00ED7413" w:rsidRDefault="00ED7413" w:rsidP="00ED7413">
      <w:pPr>
        <w:shd w:val="clear" w:color="auto" w:fill="FFFFFF"/>
        <w:spacing w:after="0" w:line="240" w:lineRule="auto"/>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Những gợi ý</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01.</w:t>
      </w:r>
      <w:r w:rsidRPr="00ED7413">
        <w:rPr>
          <w:rFonts w:ascii="Open Sans" w:eastAsia="Times New Roman" w:hAnsi="Open Sans" w:cs="Helvetica"/>
          <w:color w:val="000066"/>
          <w:sz w:val="27"/>
          <w:szCs w:val="27"/>
          <w:shd w:val="clear" w:color="auto" w:fill="FFFFFF"/>
        </w:rPr>
        <w:t> Những kinh sư và người Pharisêu thường đeo những hộp gì thật lớn? (Mt 23,5)</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02. </w:t>
      </w:r>
      <w:r w:rsidRPr="00ED7413">
        <w:rPr>
          <w:rFonts w:ascii="Open Sans" w:eastAsia="Times New Roman" w:hAnsi="Open Sans" w:cs="Helvetica"/>
          <w:color w:val="000066"/>
          <w:sz w:val="27"/>
          <w:szCs w:val="27"/>
          <w:shd w:val="clear" w:color="auto" w:fill="FFFFFF"/>
        </w:rPr>
        <w:t>Đức Giêsu nói anh em chỉ có một … … , còn tất cả anh em đều là anh em với nhau. (Mt 23,8)</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03.</w:t>
      </w:r>
      <w:r w:rsidRPr="00ED7413">
        <w:rPr>
          <w:rFonts w:ascii="Open Sans" w:eastAsia="Times New Roman" w:hAnsi="Open Sans" w:cs="Helvetica"/>
          <w:color w:val="000066"/>
          <w:sz w:val="27"/>
          <w:szCs w:val="27"/>
          <w:shd w:val="clear" w:color="auto" w:fill="FFFFFF"/>
        </w:rPr>
        <w:t> Anh em chỉ có 1 vị lãnh đạo, đó là ai? (Mt 23, 10)</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04.</w:t>
      </w:r>
      <w:r w:rsidRPr="00ED7413">
        <w:rPr>
          <w:rFonts w:ascii="Open Sans" w:eastAsia="Times New Roman" w:hAnsi="Open Sans" w:cs="Helvetica"/>
          <w:color w:val="000066"/>
          <w:sz w:val="27"/>
          <w:szCs w:val="27"/>
          <w:shd w:val="clear" w:color="auto" w:fill="FFFFFF"/>
        </w:rPr>
        <w:t> “Ai tôn mình lên sẽ bị hạ xuống, còn ai hạ mình xuống, sẽ được … …” (Mt 23,12)</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05.</w:t>
      </w:r>
      <w:r w:rsidRPr="00ED7413">
        <w:rPr>
          <w:rFonts w:ascii="Open Sans" w:eastAsia="Times New Roman" w:hAnsi="Open Sans" w:cs="Helvetica"/>
          <w:color w:val="000066"/>
          <w:sz w:val="27"/>
          <w:szCs w:val="27"/>
          <w:shd w:val="clear" w:color="auto" w:fill="FFFFFF"/>
        </w:rPr>
        <w:t> Các kinh sư và người Pharisêu ngồi trên tòa ai mà giảng dạy? (Mt 23,2)</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06.</w:t>
      </w:r>
      <w:r w:rsidRPr="00ED7413">
        <w:rPr>
          <w:rFonts w:ascii="Open Sans" w:eastAsia="Times New Roman" w:hAnsi="Open Sans" w:cs="Helvetica"/>
          <w:color w:val="000066"/>
          <w:sz w:val="27"/>
          <w:szCs w:val="27"/>
          <w:shd w:val="clear" w:color="auto" w:fill="FFFFFF"/>
        </w:rPr>
        <w:t> Những kinh sư và người Pharisêu mang những gì thật dài? (Mt 23,5)</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07.</w:t>
      </w:r>
      <w:r w:rsidRPr="00ED7413">
        <w:rPr>
          <w:rFonts w:ascii="Open Sans" w:eastAsia="Times New Roman" w:hAnsi="Open Sans" w:cs="Helvetica"/>
          <w:color w:val="000066"/>
          <w:sz w:val="27"/>
          <w:szCs w:val="27"/>
          <w:shd w:val="clear" w:color="auto" w:fill="FFFFFF"/>
        </w:rPr>
        <w:t> Những kinh sư và người Pharisêu chiếm hàng ghế đầu ở đâu? (Mt 23,6)</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08.</w:t>
      </w:r>
      <w:r w:rsidRPr="00ED7413">
        <w:rPr>
          <w:rFonts w:ascii="Open Sans" w:eastAsia="Times New Roman" w:hAnsi="Open Sans" w:cs="Helvetica"/>
          <w:color w:val="000066"/>
          <w:sz w:val="27"/>
          <w:szCs w:val="27"/>
          <w:shd w:val="clear" w:color="auto" w:fill="FFFFFF"/>
        </w:rPr>
        <w:t> Ai thích người ta chào hỏi nơi công cộng và được thiên hạ gọi là “Ráp bi” ? (Mt 23,7)</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i/>
          <w:iCs/>
          <w:color w:val="000066"/>
          <w:sz w:val="27"/>
          <w:szCs w:val="27"/>
          <w:shd w:val="clear" w:color="auto" w:fill="FFFFFF"/>
        </w:rPr>
        <w:t>Hàng dọc : Chủ đề của ô chữ này là gì?</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IV. CÂU THÁNH KINH HỌC THUỘC LÒNG</w:t>
      </w:r>
    </w:p>
    <w:p w:rsidR="00ED7413" w:rsidRPr="00ED7413" w:rsidRDefault="00ED7413" w:rsidP="00ED7413">
      <w:pPr>
        <w:shd w:val="clear" w:color="auto" w:fill="FFFFFF"/>
        <w:spacing w:after="0" w:line="240" w:lineRule="auto"/>
        <w:jc w:val="center"/>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D7413">
      <w:pPr>
        <w:shd w:val="clear" w:color="auto" w:fill="FFFFFF"/>
        <w:spacing w:after="0" w:line="240" w:lineRule="auto"/>
        <w:jc w:val="center"/>
        <w:rPr>
          <w:rFonts w:ascii="Helvetica" w:eastAsia="Times New Roman" w:hAnsi="Helvetica" w:cs="Helvetica"/>
          <w:color w:val="000066"/>
          <w:sz w:val="21"/>
          <w:szCs w:val="21"/>
        </w:rPr>
      </w:pPr>
      <w:r w:rsidRPr="00ED7413">
        <w:rPr>
          <w:rFonts w:ascii="Open Sans" w:eastAsia="Times New Roman" w:hAnsi="Open Sans" w:cs="Helvetica"/>
          <w:b/>
          <w:bCs/>
          <w:i/>
          <w:iCs/>
          <w:color w:val="000066"/>
          <w:sz w:val="27"/>
          <w:szCs w:val="27"/>
          <w:shd w:val="clear" w:color="auto" w:fill="FFFFFF"/>
        </w:rPr>
        <w:t>“Anh em chỉ có một vị lãnh đạo, là Đức Kitô”.</w:t>
      </w:r>
    </w:p>
    <w:p w:rsidR="00ED7413" w:rsidRPr="00ED7413" w:rsidRDefault="00ED7413" w:rsidP="00ED7413">
      <w:pPr>
        <w:shd w:val="clear" w:color="auto" w:fill="FFFFFF"/>
        <w:spacing w:after="0" w:line="240" w:lineRule="auto"/>
        <w:jc w:val="center"/>
        <w:rPr>
          <w:rFonts w:ascii="Helvetica" w:eastAsia="Times New Roman" w:hAnsi="Helvetica" w:cs="Helvetica"/>
          <w:color w:val="000066"/>
          <w:sz w:val="21"/>
          <w:szCs w:val="21"/>
        </w:rPr>
      </w:pPr>
      <w:r w:rsidRPr="00ED7413">
        <w:rPr>
          <w:rFonts w:ascii="Open Sans" w:eastAsia="Times New Roman" w:hAnsi="Open Sans" w:cs="Helvetica"/>
          <w:i/>
          <w:iCs/>
          <w:color w:val="000066"/>
          <w:sz w:val="27"/>
          <w:szCs w:val="27"/>
          <w:shd w:val="clear" w:color="auto" w:fill="FFFFFF"/>
        </w:rPr>
        <w:t>Tin Mừng thánh Mátthêu 23,10b</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A1E65" w:rsidRDefault="00EA1E65" w:rsidP="00ED7413">
      <w:pPr>
        <w:shd w:val="clear" w:color="auto" w:fill="FFFFFF"/>
        <w:spacing w:after="0" w:line="240" w:lineRule="auto"/>
        <w:jc w:val="both"/>
        <w:rPr>
          <w:rFonts w:ascii="Helvetica" w:eastAsia="Times New Roman" w:hAnsi="Helvetica" w:cs="Helvetica"/>
          <w:color w:val="000066"/>
          <w:sz w:val="21"/>
          <w:szCs w:val="21"/>
        </w:rPr>
      </w:pPr>
    </w:p>
    <w:p w:rsidR="00EA1E65" w:rsidRDefault="00EA1E65" w:rsidP="00ED7413">
      <w:pPr>
        <w:shd w:val="clear" w:color="auto" w:fill="FFFFFF"/>
        <w:spacing w:after="0" w:line="240" w:lineRule="auto"/>
        <w:jc w:val="both"/>
        <w:rPr>
          <w:rFonts w:ascii="Helvetica" w:eastAsia="Times New Roman" w:hAnsi="Helvetica" w:cs="Helvetica"/>
          <w:color w:val="000066"/>
          <w:sz w:val="21"/>
          <w:szCs w:val="21"/>
        </w:rPr>
      </w:pPr>
    </w:p>
    <w:p w:rsidR="00EA1E65" w:rsidRPr="00ED7413" w:rsidRDefault="00EA1E65" w:rsidP="00ED7413">
      <w:pPr>
        <w:shd w:val="clear" w:color="auto" w:fill="FFFFFF"/>
        <w:spacing w:after="0" w:line="240" w:lineRule="auto"/>
        <w:jc w:val="both"/>
        <w:rPr>
          <w:rFonts w:ascii="Helvetica" w:eastAsia="Times New Roman" w:hAnsi="Helvetica" w:cs="Helvetica"/>
          <w:color w:val="000066"/>
          <w:sz w:val="21"/>
          <w:szCs w:val="21"/>
        </w:rPr>
      </w:pP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A1E65" w:rsidRDefault="00ED7413" w:rsidP="00ED7413">
      <w:pPr>
        <w:shd w:val="clear" w:color="auto" w:fill="FFFFFF"/>
        <w:spacing w:after="0" w:line="240" w:lineRule="auto"/>
        <w:jc w:val="center"/>
        <w:rPr>
          <w:rFonts w:ascii="Open Sans" w:eastAsia="Times New Roman" w:hAnsi="Open Sans" w:cs="Helvetica"/>
          <w:b/>
          <w:bCs/>
          <w:color w:val="000066"/>
          <w:sz w:val="27"/>
          <w:szCs w:val="27"/>
          <w:shd w:val="clear" w:color="auto" w:fill="FFFFFF"/>
        </w:rPr>
      </w:pPr>
      <w:r w:rsidRPr="00ED7413">
        <w:rPr>
          <w:rFonts w:ascii="Open Sans" w:eastAsia="Times New Roman" w:hAnsi="Open Sans" w:cs="Helvetica"/>
          <w:b/>
          <w:bCs/>
          <w:color w:val="000066"/>
          <w:sz w:val="27"/>
          <w:szCs w:val="27"/>
          <w:shd w:val="clear" w:color="auto" w:fill="FFFFFF"/>
        </w:rPr>
        <w:lastRenderedPageBreak/>
        <w:t xml:space="preserve">Lời giải đáp </w:t>
      </w:r>
    </w:p>
    <w:p w:rsidR="00ED7413" w:rsidRPr="00ED7413" w:rsidRDefault="00ED7413" w:rsidP="00ED7413">
      <w:pPr>
        <w:shd w:val="clear" w:color="auto" w:fill="FFFFFF"/>
        <w:spacing w:after="0" w:line="240" w:lineRule="auto"/>
        <w:jc w:val="center"/>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VUI HỌC THÁNH KINH</w:t>
      </w:r>
    </w:p>
    <w:p w:rsidR="00ED7413" w:rsidRPr="00ED7413" w:rsidRDefault="00ED7413" w:rsidP="00ED7413">
      <w:pPr>
        <w:shd w:val="clear" w:color="auto" w:fill="FFFFFF"/>
        <w:spacing w:after="0" w:line="240" w:lineRule="auto"/>
        <w:jc w:val="center"/>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CHÚA NHẬT 31 TN A</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I. HÌNH TÔ MÀU</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 Chủ đề</w:t>
      </w:r>
    </w:p>
    <w:p w:rsidR="00ED7413" w:rsidRPr="00ED7413" w:rsidRDefault="00ED7413" w:rsidP="00ED7413">
      <w:pPr>
        <w:shd w:val="clear" w:color="auto" w:fill="FFFFFF"/>
        <w:spacing w:after="0" w:line="240" w:lineRule="auto"/>
        <w:jc w:val="center"/>
        <w:rPr>
          <w:rFonts w:ascii="Helvetica" w:eastAsia="Times New Roman" w:hAnsi="Helvetica" w:cs="Helvetica"/>
          <w:b/>
          <w:color w:val="000066"/>
          <w:sz w:val="21"/>
          <w:szCs w:val="21"/>
        </w:rPr>
      </w:pPr>
      <w:r w:rsidRPr="00ED7413">
        <w:rPr>
          <w:rFonts w:ascii="Open Sans" w:eastAsia="Times New Roman" w:hAnsi="Open Sans" w:cs="Helvetica"/>
          <w:b/>
          <w:color w:val="000066"/>
          <w:sz w:val="27"/>
          <w:szCs w:val="27"/>
          <w:highlight w:val="yellow"/>
          <w:shd w:val="clear" w:color="auto" w:fill="FFFFFF"/>
        </w:rPr>
        <w:t>Lời dạy của Chúa Giêsu</w:t>
      </w:r>
    </w:p>
    <w:p w:rsidR="00ED7413" w:rsidRPr="00ED7413" w:rsidRDefault="00ED7413" w:rsidP="00ED7413">
      <w:pPr>
        <w:shd w:val="clear" w:color="auto" w:fill="FFFFFF"/>
        <w:spacing w:after="0" w:line="240" w:lineRule="auto"/>
        <w:jc w:val="center"/>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color w:val="000066"/>
          <w:sz w:val="27"/>
          <w:szCs w:val="27"/>
          <w:shd w:val="clear" w:color="auto" w:fill="FFFFFF"/>
        </w:rPr>
        <w:t>* Tin Mừng thánh Mátthêu 23,3a</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D7413">
      <w:pPr>
        <w:shd w:val="clear" w:color="auto" w:fill="FFFFFF"/>
        <w:spacing w:after="0" w:line="240" w:lineRule="auto"/>
        <w:jc w:val="center"/>
        <w:rPr>
          <w:rFonts w:ascii="Helvetica" w:eastAsia="Times New Roman" w:hAnsi="Helvetica" w:cs="Helvetica"/>
          <w:color w:val="000066"/>
          <w:sz w:val="21"/>
          <w:szCs w:val="21"/>
        </w:rPr>
      </w:pPr>
      <w:r w:rsidRPr="00ED7413">
        <w:rPr>
          <w:rFonts w:ascii="Open Sans" w:eastAsia="Times New Roman" w:hAnsi="Open Sans" w:cs="Helvetica"/>
          <w:i/>
          <w:iCs/>
          <w:color w:val="000066"/>
          <w:sz w:val="27"/>
          <w:szCs w:val="27"/>
          <w:shd w:val="clear" w:color="auto" w:fill="FFFFFF"/>
        </w:rPr>
        <w:t>Tất cả những gì họ nói, anh em hãy làm, hãy giữ</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II. TRẮC NGHIỆM</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01.</w:t>
      </w:r>
      <w:r w:rsidRPr="00ED7413">
        <w:rPr>
          <w:rFonts w:ascii="Open Sans" w:eastAsia="Times New Roman" w:hAnsi="Open Sans" w:cs="Helvetica"/>
          <w:color w:val="000066"/>
          <w:sz w:val="27"/>
          <w:szCs w:val="27"/>
          <w:shd w:val="clear" w:color="auto" w:fill="FFFFFF"/>
        </w:rPr>
        <w:t> </w:t>
      </w:r>
      <w:r w:rsidRPr="00ED7413">
        <w:rPr>
          <w:rFonts w:ascii="Open Sans" w:eastAsia="Times New Roman" w:hAnsi="Open Sans" w:cs="Helvetica"/>
          <w:b/>
          <w:bCs/>
          <w:color w:val="000066"/>
          <w:sz w:val="27"/>
          <w:szCs w:val="27"/>
          <w:shd w:val="clear" w:color="auto" w:fill="FFFFFF"/>
        </w:rPr>
        <w:t>a. Ông Môsê</w:t>
      </w:r>
      <w:r w:rsidRPr="00ED7413">
        <w:rPr>
          <w:rFonts w:ascii="Open Sans" w:eastAsia="Times New Roman" w:hAnsi="Open Sans" w:cs="Helvetica"/>
          <w:color w:val="000066"/>
          <w:sz w:val="27"/>
          <w:szCs w:val="27"/>
          <w:shd w:val="clear" w:color="auto" w:fill="FFFFFF"/>
        </w:rPr>
        <w:t> (Mt 23,</w:t>
      </w:r>
      <w:r w:rsidRPr="00ED7413">
        <w:rPr>
          <w:rFonts w:eastAsia="Times New Roman" w:cs="Times New Roman"/>
          <w:color w:val="000066"/>
          <w:sz w:val="27"/>
          <w:szCs w:val="27"/>
          <w:shd w:val="clear" w:color="auto" w:fill="FFFFFF"/>
        </w:rPr>
        <w:t>2</w:t>
      </w:r>
      <w:r w:rsidRPr="00ED7413">
        <w:rPr>
          <w:rFonts w:ascii="Open Sans" w:eastAsia="Times New Roman" w:hAnsi="Open Sans" w:cs="Helvetica"/>
          <w:color w:val="000066"/>
          <w:sz w:val="27"/>
          <w:szCs w:val="27"/>
          <w:shd w:val="clear" w:color="auto" w:fill="FFFFFF"/>
        </w:rPr>
        <w:t>)</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02</w:t>
      </w:r>
      <w:r w:rsidRPr="00ED7413">
        <w:rPr>
          <w:rFonts w:ascii="Open Sans" w:eastAsia="Times New Roman" w:hAnsi="Open Sans" w:cs="Helvetica"/>
          <w:color w:val="000066"/>
          <w:sz w:val="27"/>
          <w:szCs w:val="27"/>
          <w:shd w:val="clear" w:color="auto" w:fill="FFFFFF"/>
        </w:rPr>
        <w:t>. </w:t>
      </w:r>
      <w:r w:rsidRPr="00ED7413">
        <w:rPr>
          <w:rFonts w:ascii="Open Sans" w:eastAsia="Times New Roman" w:hAnsi="Open Sans" w:cs="Helvetica"/>
          <w:b/>
          <w:bCs/>
          <w:color w:val="000066"/>
          <w:sz w:val="27"/>
          <w:szCs w:val="27"/>
          <w:shd w:val="clear" w:color="auto" w:fill="FFFFFF"/>
        </w:rPr>
        <w:t>a. Hãy giữ</w:t>
      </w:r>
      <w:r w:rsidRPr="00ED7413">
        <w:rPr>
          <w:rFonts w:ascii="Open Sans" w:eastAsia="Times New Roman" w:hAnsi="Open Sans" w:cs="Helvetica"/>
          <w:color w:val="000066"/>
          <w:sz w:val="27"/>
          <w:szCs w:val="27"/>
          <w:shd w:val="clear" w:color="auto" w:fill="FFFFFF"/>
        </w:rPr>
        <w:t> (Mt 23,3)</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03.</w:t>
      </w:r>
      <w:r w:rsidRPr="00ED7413">
        <w:rPr>
          <w:rFonts w:ascii="Open Sans" w:eastAsia="Times New Roman" w:hAnsi="Open Sans" w:cs="Helvetica"/>
          <w:color w:val="000066"/>
          <w:sz w:val="27"/>
          <w:szCs w:val="27"/>
          <w:shd w:val="clear" w:color="auto" w:fill="FFFFFF"/>
        </w:rPr>
        <w:t> </w:t>
      </w:r>
      <w:r w:rsidRPr="00ED7413">
        <w:rPr>
          <w:rFonts w:ascii="Open Sans" w:eastAsia="Times New Roman" w:hAnsi="Open Sans" w:cs="Helvetica"/>
          <w:b/>
          <w:bCs/>
          <w:color w:val="000066"/>
          <w:sz w:val="27"/>
          <w:szCs w:val="27"/>
          <w:shd w:val="clear" w:color="auto" w:fill="FFFFFF"/>
        </w:rPr>
        <w:t>d. Cả a, b và c đúng</w:t>
      </w:r>
      <w:r w:rsidRPr="00ED7413">
        <w:rPr>
          <w:rFonts w:ascii="Open Sans" w:eastAsia="Times New Roman" w:hAnsi="Open Sans" w:cs="Helvetica"/>
          <w:color w:val="000066"/>
          <w:sz w:val="27"/>
          <w:szCs w:val="27"/>
          <w:shd w:val="clear" w:color="auto" w:fill="FFFFFF"/>
        </w:rPr>
        <w:t> (Mt 23,6)</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04.</w:t>
      </w:r>
      <w:r w:rsidRPr="00ED7413">
        <w:rPr>
          <w:rFonts w:ascii="Open Sans" w:eastAsia="Times New Roman" w:hAnsi="Open Sans" w:cs="Helvetica"/>
          <w:color w:val="000066"/>
          <w:sz w:val="27"/>
          <w:szCs w:val="27"/>
          <w:shd w:val="clear" w:color="auto" w:fill="FFFFFF"/>
        </w:rPr>
        <w:t> </w:t>
      </w:r>
      <w:r w:rsidRPr="00ED7413">
        <w:rPr>
          <w:rFonts w:ascii="Open Sans" w:eastAsia="Times New Roman" w:hAnsi="Open Sans" w:cs="Helvetica"/>
          <w:b/>
          <w:bCs/>
          <w:color w:val="000066"/>
          <w:sz w:val="27"/>
          <w:szCs w:val="27"/>
          <w:shd w:val="clear" w:color="auto" w:fill="FFFFFF"/>
        </w:rPr>
        <w:t>a. Đấng Kitô</w:t>
      </w:r>
      <w:r w:rsidRPr="00ED7413">
        <w:rPr>
          <w:rFonts w:ascii="Open Sans" w:eastAsia="Times New Roman" w:hAnsi="Open Sans" w:cs="Helvetica"/>
          <w:color w:val="000066"/>
          <w:sz w:val="27"/>
          <w:szCs w:val="27"/>
          <w:shd w:val="clear" w:color="auto" w:fill="FFFFFF"/>
        </w:rPr>
        <w:t> (Mt 23,10)</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05.</w:t>
      </w:r>
      <w:r w:rsidRPr="00ED7413">
        <w:rPr>
          <w:rFonts w:ascii="Open Sans" w:eastAsia="Times New Roman" w:hAnsi="Open Sans" w:cs="Helvetica"/>
          <w:color w:val="000066"/>
          <w:sz w:val="27"/>
          <w:szCs w:val="27"/>
          <w:shd w:val="clear" w:color="auto" w:fill="FFFFFF"/>
        </w:rPr>
        <w:t> </w:t>
      </w:r>
      <w:r w:rsidRPr="00ED7413">
        <w:rPr>
          <w:rFonts w:ascii="Open Sans" w:eastAsia="Times New Roman" w:hAnsi="Open Sans" w:cs="Helvetica"/>
          <w:b/>
          <w:bCs/>
          <w:color w:val="000066"/>
          <w:sz w:val="27"/>
          <w:szCs w:val="27"/>
          <w:shd w:val="clear" w:color="auto" w:fill="FFFFFF"/>
        </w:rPr>
        <w:t>a. Làm người phục vụ anh em</w:t>
      </w:r>
      <w:r w:rsidRPr="00ED7413">
        <w:rPr>
          <w:rFonts w:ascii="Open Sans" w:eastAsia="Times New Roman" w:hAnsi="Open Sans" w:cs="Helvetica"/>
          <w:color w:val="000066"/>
          <w:sz w:val="27"/>
          <w:szCs w:val="27"/>
          <w:shd w:val="clear" w:color="auto" w:fill="FFFFFF"/>
        </w:rPr>
        <w:t> (Mt 23,11)</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III.  Ô CHỮ</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01.</w:t>
      </w:r>
      <w:r w:rsidRPr="00ED7413">
        <w:rPr>
          <w:rFonts w:ascii="Open Sans" w:eastAsia="Times New Roman" w:hAnsi="Open Sans" w:cs="Helvetica"/>
          <w:color w:val="000066"/>
          <w:sz w:val="27"/>
          <w:szCs w:val="27"/>
          <w:shd w:val="clear" w:color="auto" w:fill="FFFFFF"/>
        </w:rPr>
        <w:t> </w:t>
      </w:r>
      <w:r w:rsidRPr="00ED7413">
        <w:rPr>
          <w:rFonts w:ascii="Open Sans" w:eastAsia="Times New Roman" w:hAnsi="Open Sans" w:cs="Helvetica"/>
          <w:b/>
          <w:bCs/>
          <w:color w:val="000066"/>
          <w:sz w:val="27"/>
          <w:szCs w:val="27"/>
          <w:shd w:val="clear" w:color="auto" w:fill="FFFFFF"/>
        </w:rPr>
        <w:t>Hộp kinh </w:t>
      </w:r>
      <w:r w:rsidRPr="00ED7413">
        <w:rPr>
          <w:rFonts w:ascii="Open Sans" w:eastAsia="Times New Roman" w:hAnsi="Open Sans" w:cs="Helvetica"/>
          <w:color w:val="000066"/>
          <w:sz w:val="27"/>
          <w:szCs w:val="27"/>
          <w:shd w:val="clear" w:color="auto" w:fill="FFFFFF"/>
        </w:rPr>
        <w:t>(Mt 23,5)</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02. Thầy</w:t>
      </w:r>
      <w:r w:rsidRPr="00ED7413">
        <w:rPr>
          <w:rFonts w:ascii="Open Sans" w:eastAsia="Times New Roman" w:hAnsi="Open Sans" w:cs="Helvetica"/>
          <w:color w:val="000066"/>
          <w:sz w:val="27"/>
          <w:szCs w:val="27"/>
          <w:shd w:val="clear" w:color="auto" w:fill="FFFFFF"/>
        </w:rPr>
        <w:t> (Mt 23,8)</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03.</w:t>
      </w:r>
      <w:r w:rsidRPr="00ED7413">
        <w:rPr>
          <w:rFonts w:ascii="Open Sans" w:eastAsia="Times New Roman" w:hAnsi="Open Sans" w:cs="Helvetica"/>
          <w:color w:val="000066"/>
          <w:sz w:val="27"/>
          <w:szCs w:val="27"/>
          <w:shd w:val="clear" w:color="auto" w:fill="FFFFFF"/>
        </w:rPr>
        <w:t> </w:t>
      </w:r>
      <w:r w:rsidRPr="00ED7413">
        <w:rPr>
          <w:rFonts w:ascii="Open Sans" w:eastAsia="Times New Roman" w:hAnsi="Open Sans" w:cs="Helvetica"/>
          <w:b/>
          <w:bCs/>
          <w:color w:val="000066"/>
          <w:sz w:val="27"/>
          <w:szCs w:val="27"/>
          <w:shd w:val="clear" w:color="auto" w:fill="FFFFFF"/>
        </w:rPr>
        <w:t>Đấng Kitô</w:t>
      </w:r>
      <w:r w:rsidRPr="00ED7413">
        <w:rPr>
          <w:rFonts w:ascii="Open Sans" w:eastAsia="Times New Roman" w:hAnsi="Open Sans" w:cs="Helvetica"/>
          <w:color w:val="000066"/>
          <w:sz w:val="27"/>
          <w:szCs w:val="27"/>
          <w:shd w:val="clear" w:color="auto" w:fill="FFFFFF"/>
        </w:rPr>
        <w:t> (Mt 23,10)</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04.</w:t>
      </w:r>
      <w:r w:rsidRPr="00ED7413">
        <w:rPr>
          <w:rFonts w:ascii="Open Sans" w:eastAsia="Times New Roman" w:hAnsi="Open Sans" w:cs="Helvetica"/>
          <w:color w:val="000066"/>
          <w:sz w:val="27"/>
          <w:szCs w:val="27"/>
          <w:shd w:val="clear" w:color="auto" w:fill="FFFFFF"/>
        </w:rPr>
        <w:t> </w:t>
      </w:r>
      <w:r w:rsidRPr="00ED7413">
        <w:rPr>
          <w:rFonts w:ascii="Open Sans" w:eastAsia="Times New Roman" w:hAnsi="Open Sans" w:cs="Helvetica"/>
          <w:b/>
          <w:bCs/>
          <w:color w:val="000066"/>
          <w:sz w:val="27"/>
          <w:szCs w:val="27"/>
          <w:shd w:val="clear" w:color="auto" w:fill="FFFFFF"/>
        </w:rPr>
        <w:t>Tôn lên</w:t>
      </w:r>
      <w:r w:rsidRPr="00ED7413">
        <w:rPr>
          <w:rFonts w:ascii="Open Sans" w:eastAsia="Times New Roman" w:hAnsi="Open Sans" w:cs="Helvetica"/>
          <w:color w:val="000066"/>
          <w:sz w:val="27"/>
          <w:szCs w:val="27"/>
          <w:shd w:val="clear" w:color="auto" w:fill="FFFFFF"/>
        </w:rPr>
        <w:t> (Mt 23,12)</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05.</w:t>
      </w:r>
      <w:r w:rsidRPr="00ED7413">
        <w:rPr>
          <w:rFonts w:ascii="Open Sans" w:eastAsia="Times New Roman" w:hAnsi="Open Sans" w:cs="Helvetica"/>
          <w:color w:val="000066"/>
          <w:sz w:val="27"/>
          <w:szCs w:val="27"/>
          <w:shd w:val="clear" w:color="auto" w:fill="FFFFFF"/>
        </w:rPr>
        <w:t> </w:t>
      </w:r>
      <w:r w:rsidRPr="00ED7413">
        <w:rPr>
          <w:rFonts w:ascii="Open Sans" w:eastAsia="Times New Roman" w:hAnsi="Open Sans" w:cs="Helvetica"/>
          <w:b/>
          <w:bCs/>
          <w:color w:val="000066"/>
          <w:sz w:val="27"/>
          <w:szCs w:val="27"/>
          <w:shd w:val="clear" w:color="auto" w:fill="FFFFFF"/>
        </w:rPr>
        <w:t> Môsê</w:t>
      </w:r>
      <w:r w:rsidRPr="00ED7413">
        <w:rPr>
          <w:rFonts w:ascii="Open Sans" w:eastAsia="Times New Roman" w:hAnsi="Open Sans" w:cs="Helvetica"/>
          <w:color w:val="000066"/>
          <w:sz w:val="27"/>
          <w:szCs w:val="27"/>
          <w:shd w:val="clear" w:color="auto" w:fill="FFFFFF"/>
        </w:rPr>
        <w:t> (Mt 23,</w:t>
      </w:r>
      <w:r w:rsidRPr="00ED7413">
        <w:rPr>
          <w:rFonts w:eastAsia="Times New Roman" w:cs="Times New Roman"/>
          <w:color w:val="000066"/>
          <w:sz w:val="27"/>
          <w:szCs w:val="27"/>
          <w:shd w:val="clear" w:color="auto" w:fill="FFFFFF"/>
        </w:rPr>
        <w:t>2</w:t>
      </w:r>
      <w:r w:rsidRPr="00ED7413">
        <w:rPr>
          <w:rFonts w:ascii="Open Sans" w:eastAsia="Times New Roman" w:hAnsi="Open Sans" w:cs="Helvetica"/>
          <w:color w:val="000066"/>
          <w:sz w:val="27"/>
          <w:szCs w:val="27"/>
          <w:shd w:val="clear" w:color="auto" w:fill="FFFFFF"/>
        </w:rPr>
        <w:t>)</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06.</w:t>
      </w:r>
      <w:r w:rsidRPr="00ED7413">
        <w:rPr>
          <w:rFonts w:ascii="Open Sans" w:eastAsia="Times New Roman" w:hAnsi="Open Sans" w:cs="Helvetica"/>
          <w:color w:val="000066"/>
          <w:sz w:val="27"/>
          <w:szCs w:val="27"/>
          <w:shd w:val="clear" w:color="auto" w:fill="FFFFFF"/>
        </w:rPr>
        <w:t> </w:t>
      </w:r>
      <w:r w:rsidRPr="00ED7413">
        <w:rPr>
          <w:rFonts w:ascii="Open Sans" w:eastAsia="Times New Roman" w:hAnsi="Open Sans" w:cs="Helvetica"/>
          <w:b/>
          <w:bCs/>
          <w:color w:val="000066"/>
          <w:sz w:val="27"/>
          <w:szCs w:val="27"/>
          <w:shd w:val="clear" w:color="auto" w:fill="FFFFFF"/>
        </w:rPr>
        <w:t>Tua áo</w:t>
      </w:r>
      <w:r w:rsidRPr="00ED7413">
        <w:rPr>
          <w:rFonts w:ascii="Open Sans" w:eastAsia="Times New Roman" w:hAnsi="Open Sans" w:cs="Helvetica"/>
          <w:color w:val="000066"/>
          <w:sz w:val="27"/>
          <w:szCs w:val="27"/>
          <w:shd w:val="clear" w:color="auto" w:fill="FFFFFF"/>
        </w:rPr>
        <w:t> (Mt 23,5)</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07.</w:t>
      </w:r>
      <w:r w:rsidRPr="00ED7413">
        <w:rPr>
          <w:rFonts w:ascii="Open Sans" w:eastAsia="Times New Roman" w:hAnsi="Open Sans" w:cs="Helvetica"/>
          <w:color w:val="000066"/>
          <w:sz w:val="27"/>
          <w:szCs w:val="27"/>
          <w:shd w:val="clear" w:color="auto" w:fill="FFFFFF"/>
        </w:rPr>
        <w:t> </w:t>
      </w:r>
      <w:r w:rsidRPr="00ED7413">
        <w:rPr>
          <w:rFonts w:ascii="Open Sans" w:eastAsia="Times New Roman" w:hAnsi="Open Sans" w:cs="Helvetica"/>
          <w:b/>
          <w:bCs/>
          <w:color w:val="000066"/>
          <w:sz w:val="27"/>
          <w:szCs w:val="27"/>
          <w:shd w:val="clear" w:color="auto" w:fill="FFFFFF"/>
        </w:rPr>
        <w:t>Hội đường</w:t>
      </w:r>
      <w:r w:rsidRPr="00ED7413">
        <w:rPr>
          <w:rFonts w:ascii="Open Sans" w:eastAsia="Times New Roman" w:hAnsi="Open Sans" w:cs="Helvetica"/>
          <w:color w:val="000066"/>
          <w:sz w:val="27"/>
          <w:szCs w:val="27"/>
          <w:shd w:val="clear" w:color="auto" w:fill="FFFFFF"/>
        </w:rPr>
        <w:t> (Mt 23,6)</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b/>
          <w:bCs/>
          <w:color w:val="000066"/>
          <w:sz w:val="27"/>
          <w:szCs w:val="27"/>
          <w:shd w:val="clear" w:color="auto" w:fill="FFFFFF"/>
        </w:rPr>
        <w:t>08.</w:t>
      </w:r>
      <w:r w:rsidRPr="00ED7413">
        <w:rPr>
          <w:rFonts w:ascii="Open Sans" w:eastAsia="Times New Roman" w:hAnsi="Open Sans" w:cs="Helvetica"/>
          <w:color w:val="000066"/>
          <w:sz w:val="27"/>
          <w:szCs w:val="27"/>
          <w:shd w:val="clear" w:color="auto" w:fill="FFFFFF"/>
        </w:rPr>
        <w:t> </w:t>
      </w:r>
      <w:r w:rsidRPr="00ED7413">
        <w:rPr>
          <w:rFonts w:ascii="Open Sans" w:eastAsia="Times New Roman" w:hAnsi="Open Sans" w:cs="Helvetica"/>
          <w:b/>
          <w:bCs/>
          <w:color w:val="000066"/>
          <w:sz w:val="27"/>
          <w:szCs w:val="27"/>
          <w:shd w:val="clear" w:color="auto" w:fill="FFFFFF"/>
        </w:rPr>
        <w:t>Kinh sư</w:t>
      </w:r>
      <w:r w:rsidRPr="00ED7413">
        <w:rPr>
          <w:rFonts w:ascii="Open Sans" w:eastAsia="Times New Roman" w:hAnsi="Open Sans" w:cs="Helvetica"/>
          <w:color w:val="000066"/>
          <w:sz w:val="27"/>
          <w:szCs w:val="27"/>
          <w:shd w:val="clear" w:color="auto" w:fill="FFFFFF"/>
        </w:rPr>
        <w:t> (Mt 23,7)</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Open Sans" w:eastAsia="Times New Roman" w:hAnsi="Open Sans" w:cs="Helvetica"/>
          <w:i/>
          <w:iCs/>
          <w:color w:val="000066"/>
          <w:sz w:val="27"/>
          <w:szCs w:val="27"/>
          <w:shd w:val="clear" w:color="auto" w:fill="FFFFFF"/>
        </w:rPr>
        <w:t>Hàng dọc : </w:t>
      </w:r>
      <w:r w:rsidRPr="00ED7413">
        <w:rPr>
          <w:rFonts w:ascii="Open Sans" w:eastAsia="Times New Roman" w:hAnsi="Open Sans" w:cs="Helvetica"/>
          <w:b/>
          <w:bCs/>
          <w:i/>
          <w:iCs/>
          <w:color w:val="000066"/>
          <w:sz w:val="27"/>
          <w:szCs w:val="27"/>
          <w:shd w:val="clear" w:color="auto" w:fill="FFFFFF"/>
        </w:rPr>
        <w:t>Khiêm Tốn</w:t>
      </w:r>
    </w:p>
    <w:p w:rsidR="00ED7413" w:rsidRPr="00ED7413" w:rsidRDefault="00ED7413" w:rsidP="00ED7413">
      <w:pPr>
        <w:shd w:val="clear" w:color="auto" w:fill="FFFFFF"/>
        <w:spacing w:after="0" w:line="240" w:lineRule="auto"/>
        <w:jc w:val="both"/>
        <w:rPr>
          <w:rFonts w:ascii="Helvetica" w:eastAsia="Times New Roman" w:hAnsi="Helvetica" w:cs="Helvetica"/>
          <w:color w:val="000066"/>
          <w:sz w:val="21"/>
          <w:szCs w:val="21"/>
        </w:rPr>
      </w:pPr>
      <w:r w:rsidRPr="00ED7413">
        <w:rPr>
          <w:rFonts w:ascii="Helvetica" w:eastAsia="Times New Roman" w:hAnsi="Helvetica" w:cs="Helvetica"/>
          <w:color w:val="000066"/>
          <w:sz w:val="21"/>
          <w:szCs w:val="21"/>
        </w:rPr>
        <w:t> </w:t>
      </w:r>
    </w:p>
    <w:p w:rsidR="00EA1E65" w:rsidRPr="00EA1E65" w:rsidRDefault="00ED7413" w:rsidP="00ED7413">
      <w:pPr>
        <w:shd w:val="clear" w:color="auto" w:fill="FFFFFF"/>
        <w:spacing w:after="0" w:line="240" w:lineRule="auto"/>
        <w:jc w:val="both"/>
        <w:rPr>
          <w:rFonts w:ascii="Arial" w:eastAsia="Times New Roman" w:hAnsi="Arial" w:cs="Arial"/>
          <w:bCs/>
          <w:iCs/>
          <w:color w:val="006600"/>
          <w:szCs w:val="28"/>
          <w:shd w:val="clear" w:color="auto" w:fill="FFFFFF"/>
        </w:rPr>
      </w:pPr>
      <w:r w:rsidRPr="00ED7413">
        <w:rPr>
          <w:rFonts w:ascii="Arial" w:eastAsia="Times New Roman" w:hAnsi="Arial" w:cs="Arial"/>
          <w:bCs/>
          <w:iCs/>
          <w:color w:val="006600"/>
          <w:szCs w:val="28"/>
          <w:shd w:val="clear" w:color="auto" w:fill="FFFFFF"/>
        </w:rPr>
        <w:t>G</w:t>
      </w:r>
      <w:r w:rsidR="00EA1E65" w:rsidRPr="00EA1E65">
        <w:rPr>
          <w:rFonts w:ascii="Arial" w:eastAsia="Times New Roman" w:hAnsi="Arial" w:cs="Arial"/>
          <w:bCs/>
          <w:iCs/>
          <w:color w:val="006600"/>
          <w:szCs w:val="28"/>
          <w:shd w:val="clear" w:color="auto" w:fill="FFFFFF"/>
        </w:rPr>
        <w:t>B</w:t>
      </w:r>
      <w:r w:rsidRPr="00ED7413">
        <w:rPr>
          <w:rFonts w:ascii="Arial" w:eastAsia="Times New Roman" w:hAnsi="Arial" w:cs="Arial"/>
          <w:bCs/>
          <w:iCs/>
          <w:color w:val="006600"/>
          <w:szCs w:val="28"/>
          <w:shd w:val="clear" w:color="auto" w:fill="FFFFFF"/>
        </w:rPr>
        <w:t>. Nguyễn Thái Hùng</w:t>
      </w:r>
    </w:p>
    <w:sectPr w:rsidR="00EA1E65" w:rsidRPr="00EA1E65" w:rsidSect="00ED7413">
      <w:pgSz w:w="11907" w:h="16840" w:code="9"/>
      <w:pgMar w:top="864" w:right="864" w:bottom="864" w:left="86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D7413"/>
    <w:rsid w:val="00652B87"/>
    <w:rsid w:val="006E74EF"/>
    <w:rsid w:val="00EA1E65"/>
    <w:rsid w:val="00ED74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B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4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233275">
      <w:bodyDiv w:val="1"/>
      <w:marLeft w:val="0"/>
      <w:marRight w:val="0"/>
      <w:marTop w:val="0"/>
      <w:marBottom w:val="0"/>
      <w:divBdr>
        <w:top w:val="none" w:sz="0" w:space="0" w:color="auto"/>
        <w:left w:val="none" w:sz="0" w:space="0" w:color="auto"/>
        <w:bottom w:val="none" w:sz="0" w:space="0" w:color="auto"/>
        <w:right w:val="none" w:sz="0" w:space="0" w:color="auto"/>
      </w:divBdr>
      <w:divsChild>
        <w:div w:id="784929965">
          <w:marLeft w:val="360"/>
          <w:marRight w:val="0"/>
          <w:marTop w:val="0"/>
          <w:marBottom w:val="0"/>
          <w:divBdr>
            <w:top w:val="none" w:sz="0" w:space="0" w:color="auto"/>
            <w:left w:val="none" w:sz="0" w:space="0" w:color="auto"/>
            <w:bottom w:val="none" w:sz="0" w:space="0" w:color="auto"/>
            <w:right w:val="none" w:sz="0" w:space="0" w:color="auto"/>
          </w:divBdr>
        </w:div>
        <w:div w:id="1004472695">
          <w:marLeft w:val="360"/>
          <w:marRight w:val="0"/>
          <w:marTop w:val="0"/>
          <w:marBottom w:val="0"/>
          <w:divBdr>
            <w:top w:val="none" w:sz="0" w:space="0" w:color="auto"/>
            <w:left w:val="none" w:sz="0" w:space="0" w:color="auto"/>
            <w:bottom w:val="none" w:sz="0" w:space="0" w:color="auto"/>
            <w:right w:val="none" w:sz="0" w:space="0" w:color="auto"/>
          </w:divBdr>
        </w:div>
        <w:div w:id="622808267">
          <w:marLeft w:val="360"/>
          <w:marRight w:val="0"/>
          <w:marTop w:val="0"/>
          <w:marBottom w:val="0"/>
          <w:divBdr>
            <w:top w:val="none" w:sz="0" w:space="0" w:color="auto"/>
            <w:left w:val="none" w:sz="0" w:space="0" w:color="auto"/>
            <w:bottom w:val="none" w:sz="0" w:space="0" w:color="auto"/>
            <w:right w:val="none" w:sz="0" w:space="0" w:color="auto"/>
          </w:divBdr>
        </w:div>
        <w:div w:id="386955560">
          <w:marLeft w:val="360"/>
          <w:marRight w:val="0"/>
          <w:marTop w:val="0"/>
          <w:marBottom w:val="0"/>
          <w:divBdr>
            <w:top w:val="none" w:sz="0" w:space="0" w:color="auto"/>
            <w:left w:val="none" w:sz="0" w:space="0" w:color="auto"/>
            <w:bottom w:val="none" w:sz="0" w:space="0" w:color="auto"/>
            <w:right w:val="none" w:sz="0" w:space="0" w:color="auto"/>
          </w:divBdr>
        </w:div>
        <w:div w:id="76580706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692</Words>
  <Characters>3950</Characters>
  <Application>Microsoft Office Word</Application>
  <DocSecurity>0</DocSecurity>
  <Lines>32</Lines>
  <Paragraphs>9</Paragraphs>
  <ScaleCrop>false</ScaleCrop>
  <Company>Microsoft</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2023-11-03T07:20:00Z</dcterms:created>
  <dcterms:modified xsi:type="dcterms:W3CDTF">2023-11-03T07:24:00Z</dcterms:modified>
</cp:coreProperties>
</file>