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FA1" w:rsidRPr="005C7FA1" w:rsidRDefault="000A6686" w:rsidP="005C7FA1">
      <w:pPr>
        <w:spacing w:after="0" w:line="240" w:lineRule="auto"/>
        <w:jc w:val="center"/>
        <w:rPr>
          <w:rStyle w:val="Strong"/>
          <w:rFonts w:ascii="Arial" w:hAnsi="Arial" w:cs="Arial"/>
          <w:color w:val="0000FF"/>
          <w:szCs w:val="28"/>
          <w:highlight w:val="yellow"/>
          <w:shd w:val="clear" w:color="auto" w:fill="FFFFFF"/>
        </w:rPr>
      </w:pPr>
      <w:r w:rsidRPr="005C7FA1">
        <w:rPr>
          <w:rStyle w:val="Strong"/>
          <w:rFonts w:ascii="Arial" w:hAnsi="Arial" w:cs="Arial"/>
          <w:color w:val="0000FF"/>
          <w:szCs w:val="28"/>
          <w:highlight w:val="yellow"/>
          <w:shd w:val="clear" w:color="auto" w:fill="FFFFFF"/>
        </w:rPr>
        <w:t>VUI HỌC THÁNH KINH</w:t>
      </w:r>
    </w:p>
    <w:p w:rsidR="005C7FA1" w:rsidRPr="005C7FA1" w:rsidRDefault="000A6686" w:rsidP="005C7FA1">
      <w:pPr>
        <w:spacing w:after="0" w:line="240" w:lineRule="auto"/>
        <w:jc w:val="center"/>
        <w:rPr>
          <w:rStyle w:val="Strong"/>
          <w:rFonts w:ascii="Arial" w:hAnsi="Arial" w:cs="Arial"/>
          <w:color w:val="0000FF"/>
          <w:szCs w:val="28"/>
          <w:shd w:val="clear" w:color="auto" w:fill="FFFFFF"/>
        </w:rPr>
      </w:pPr>
      <w:r w:rsidRPr="005C7FA1">
        <w:rPr>
          <w:rStyle w:val="Strong"/>
          <w:rFonts w:ascii="Arial" w:hAnsi="Arial" w:cs="Arial"/>
          <w:color w:val="0000FF"/>
          <w:szCs w:val="28"/>
          <w:highlight w:val="yellow"/>
          <w:shd w:val="clear" w:color="auto" w:fill="FFFFFF"/>
        </w:rPr>
        <w:t>CHÚA NHẬT 23 TN C</w:t>
      </w:r>
    </w:p>
    <w:p w:rsidR="00C26382" w:rsidRPr="005C7FA1" w:rsidRDefault="000A6686" w:rsidP="005C7FA1">
      <w:pPr>
        <w:spacing w:after="0" w:line="240" w:lineRule="auto"/>
        <w:jc w:val="center"/>
        <w:rPr>
          <w:rFonts w:cs="Times New Roman"/>
          <w:b/>
          <w:i/>
          <w:color w:val="006600"/>
          <w:sz w:val="24"/>
          <w:szCs w:val="24"/>
          <w:shd w:val="clear" w:color="auto" w:fill="FFFFFF"/>
        </w:rPr>
      </w:pPr>
      <w:r w:rsidRPr="005C7FA1">
        <w:rPr>
          <w:rFonts w:cs="Times New Roman"/>
          <w:b/>
          <w:i/>
          <w:color w:val="006600"/>
          <w:sz w:val="24"/>
          <w:szCs w:val="24"/>
          <w:shd w:val="clear" w:color="auto" w:fill="FFFFFF"/>
        </w:rPr>
        <w:t>Tin Mừng thánh Luca 14,25-33</w:t>
      </w:r>
    </w:p>
    <w:p w:rsidR="005C7FA1" w:rsidRPr="005C7FA1" w:rsidRDefault="005C7FA1" w:rsidP="005C7FA1">
      <w:pPr>
        <w:spacing w:after="0" w:line="240" w:lineRule="auto"/>
        <w:jc w:val="both"/>
        <w:rPr>
          <w:rFonts w:cs="Times New Roman"/>
          <w:color w:val="000066"/>
          <w:szCs w:val="28"/>
          <w:shd w:val="clear" w:color="auto" w:fill="FFFFFF"/>
        </w:rPr>
      </w:pP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rStyle w:val="Strong"/>
          <w:color w:val="000066"/>
          <w:sz w:val="28"/>
          <w:szCs w:val="28"/>
        </w:rPr>
        <w:t>TIN MỪNG</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Vác thập giá mình mà đi theo Đức Giê-su (Mt 10: 37 -38 )</w:t>
      </w: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25 Có rất đông người cùng đi đường với Đức Giê-su. Người quay lại bảo họ:</w:t>
      </w: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26 "Ai đến với tôi mà không dứt bỏ cha mẹ, vợ con, anh em, chị em, và cả mạng sống mình nữa, thì không thể làm môn đệ tôi được.27 Ai không vác thập giá mình mà đi theo tôi, thì không thể làm môn đệ tôi được.</w:t>
      </w: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Từ bỏ hết những gì mình có</w:t>
      </w:r>
    </w:p>
    <w:p w:rsidR="000A6686"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28 "Quả thế, ai trong anh em muốn xây một cây tháp, mà trước tiên lại không ngồi xuống tính toán phí tổn, xem mình có đủ để hoàn thành không?29 Kẻo lỡ ra, đặt móng rồi mà không có khả năng làm xong, thì mọi người thấy vậy sẽ lên tiếng chê cười mà bảo:30 "Anh ta đã khởi công xây, mà chẳng có sức làm cho xong việc.31 Hoặc có vua nào đi giao chiến với một vua khác, mà trước tiên lại không ngồi xuống bàn tính xem mình có thể đem một vạn quân ra, đương đầu với đối phương dẫn hai vạn quân tiến đánh mình chăng?32 Nếu không đủ sức, thì khi đối phương còn ở xa, ắt nhà vua đã phải sai sứ đi cầu hoà.33 Cũng vậy, ai trong anh em không từ bỏ hết những gì mình có, thì không thể làm môn đệ tôi được.</w:t>
      </w: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0A6686" w:rsidRPr="005C7FA1" w:rsidRDefault="000A6686" w:rsidP="005C7FA1">
      <w:pPr>
        <w:pStyle w:val="NormalWeb"/>
        <w:shd w:val="clear" w:color="auto" w:fill="FFFFFF"/>
        <w:spacing w:before="0" w:beforeAutospacing="0" w:after="0" w:afterAutospacing="0"/>
        <w:jc w:val="both"/>
        <w:rPr>
          <w:color w:val="C00000"/>
          <w:sz w:val="28"/>
          <w:szCs w:val="28"/>
        </w:rPr>
      </w:pPr>
      <w:r w:rsidRPr="005C7FA1">
        <w:rPr>
          <w:rStyle w:val="Emphasis"/>
          <w:color w:val="C00000"/>
          <w:sz w:val="28"/>
          <w:szCs w:val="28"/>
        </w:rPr>
        <w:t>25 Great crowds were traveling with him, and he turned and addressed them,26 "If any one comes to me without hating his father  and mother, wife and children, brothers and sisters, and even his own life, he cannot be my disciple.</w:t>
      </w:r>
    </w:p>
    <w:p w:rsidR="000A6686" w:rsidRPr="005C7FA1" w:rsidRDefault="000A6686" w:rsidP="005C7FA1">
      <w:pPr>
        <w:pStyle w:val="NormalWeb"/>
        <w:shd w:val="clear" w:color="auto" w:fill="FFFFFF"/>
        <w:spacing w:before="0" w:beforeAutospacing="0" w:after="0" w:afterAutospacing="0"/>
        <w:jc w:val="both"/>
        <w:rPr>
          <w:color w:val="C00000"/>
          <w:sz w:val="28"/>
          <w:szCs w:val="28"/>
        </w:rPr>
      </w:pPr>
      <w:r w:rsidRPr="005C7FA1">
        <w:rPr>
          <w:rStyle w:val="Emphasis"/>
          <w:color w:val="C00000"/>
          <w:sz w:val="28"/>
          <w:szCs w:val="28"/>
        </w:rPr>
        <w:t>27 Whoever does not carry his own cross and come after me cannot be my disciple.</w:t>
      </w:r>
    </w:p>
    <w:p w:rsidR="000A6686" w:rsidRPr="005C7FA1" w:rsidRDefault="000A6686" w:rsidP="005C7FA1">
      <w:pPr>
        <w:pStyle w:val="NormalWeb"/>
        <w:shd w:val="clear" w:color="auto" w:fill="FFFFFF"/>
        <w:spacing w:before="0" w:beforeAutospacing="0" w:after="0" w:afterAutospacing="0"/>
        <w:jc w:val="both"/>
        <w:rPr>
          <w:color w:val="C00000"/>
          <w:sz w:val="28"/>
          <w:szCs w:val="28"/>
        </w:rPr>
      </w:pPr>
      <w:r w:rsidRPr="005C7FA1">
        <w:rPr>
          <w:rStyle w:val="Emphasis"/>
          <w:color w:val="C00000"/>
          <w:sz w:val="28"/>
          <w:szCs w:val="28"/>
        </w:rPr>
        <w:t>28 Which of you wishing to construct a tower does not first sit down and calculate the cost to see if there is enough for its completion?29 Otherwise, after laying the foundation and finding himself unable to finish the work the onlookers should laugh at him30 and say, 'This one began to build but did not have the resources to finish.'31 Or what king marching into battle would not first sit down and decide whether with ten thousand troops he can successfully oppose another king advancing upon him with twenty thousand troops?32 But if not, while he is still far away, he will send a delegation to ask for peace terms.</w:t>
      </w:r>
    </w:p>
    <w:p w:rsidR="000A6686" w:rsidRPr="005C7FA1" w:rsidRDefault="000A6686" w:rsidP="005C7FA1">
      <w:pPr>
        <w:pStyle w:val="NormalWeb"/>
        <w:shd w:val="clear" w:color="auto" w:fill="FFFFFF"/>
        <w:spacing w:before="0" w:beforeAutospacing="0" w:after="0" w:afterAutospacing="0"/>
        <w:jc w:val="both"/>
        <w:rPr>
          <w:rStyle w:val="Emphasis"/>
          <w:color w:val="C00000"/>
          <w:sz w:val="28"/>
          <w:szCs w:val="28"/>
        </w:rPr>
      </w:pPr>
      <w:r w:rsidRPr="005C7FA1">
        <w:rPr>
          <w:rStyle w:val="Emphasis"/>
          <w:color w:val="C00000"/>
          <w:sz w:val="28"/>
          <w:szCs w:val="28"/>
        </w:rPr>
        <w:t>33 In the same way, everyone of you who does not renounce all his possessions cannot be my disciple.</w:t>
      </w: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rStyle w:val="Strong"/>
          <w:color w:val="000066"/>
          <w:sz w:val="28"/>
          <w:szCs w:val="28"/>
        </w:rPr>
        <w:t>I. HÌNH TÔ MÀU</w:t>
      </w:r>
    </w:p>
    <w:p w:rsidR="000A6686" w:rsidRPr="005C7FA1" w:rsidRDefault="000A6686" w:rsidP="005C7FA1">
      <w:pPr>
        <w:pStyle w:val="NormalWeb"/>
        <w:shd w:val="clear" w:color="auto" w:fill="FFFFFF"/>
        <w:spacing w:before="0" w:beforeAutospacing="0" w:after="0" w:afterAutospacing="0"/>
        <w:jc w:val="center"/>
        <w:rPr>
          <w:color w:val="000066"/>
          <w:sz w:val="28"/>
          <w:szCs w:val="28"/>
        </w:rPr>
      </w:pPr>
      <w:r w:rsidRPr="005C7FA1">
        <w:rPr>
          <w:noProof/>
          <w:color w:val="000066"/>
          <w:sz w:val="28"/>
          <w:szCs w:val="28"/>
        </w:rPr>
        <w:drawing>
          <wp:inline distT="0" distB="0" distL="0" distR="0">
            <wp:extent cx="1400175" cy="1895475"/>
            <wp:effectExtent l="19050" t="0" r="9525" b="0"/>
            <wp:docPr id="2" name="Picture 2" descr="https://sites.google.com/site/vuihocthanhkinhf/_/rsrc/1525147341945/phung-vu-nam-c/mua-thuong-nien/chua-nhat-23-tn-c/luke%2014%2C%2025-33.jpg?height=200&amp;width=14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vuihocthanhkinhf/_/rsrc/1525147341945/phung-vu-nam-c/mua-thuong-nien/chua-nhat-23-tn-c/luke%2014%2C%2025-33.jpg?height=200&amp;width=147">
                      <a:hlinkClick r:id="rId4"/>
                    </pic:cNvPr>
                    <pic:cNvPicPr>
                      <a:picLocks noChangeAspect="1" noChangeArrowheads="1"/>
                    </pic:cNvPicPr>
                  </pic:nvPicPr>
                  <pic:blipFill>
                    <a:blip r:embed="rId5"/>
                    <a:srcRect/>
                    <a:stretch>
                      <a:fillRect/>
                    </a:stretch>
                  </pic:blipFill>
                  <pic:spPr bwMode="auto">
                    <a:xfrm>
                      <a:off x="0" y="0"/>
                      <a:ext cx="1400175" cy="1895475"/>
                    </a:xfrm>
                    <a:prstGeom prst="rect">
                      <a:avLst/>
                    </a:prstGeom>
                    <a:noFill/>
                    <a:ln w="9525">
                      <a:noFill/>
                      <a:miter lim="800000"/>
                      <a:headEnd/>
                      <a:tailEnd/>
                    </a:ln>
                  </pic:spPr>
                </pic:pic>
              </a:graphicData>
            </a:graphic>
          </wp:inline>
        </w:drawing>
      </w: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lastRenderedPageBreak/>
        <w:t>* Chủ đề của hình này là gì?</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 . . . . . . . . . . . . . . . . . . . . . . . . . . . . . . . .</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 Bạn hãy viết lại câu TM thánh Luca 14,26</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 . . . . . . . . . . . . . . . . . . . . . . . . . . . . . . . .</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 . . . . . . . . . . . . . . . . . . . . . . . . . . . . . . . .</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 . . . . . . . . . . . . . . . . . . . . . . . . . . . . . . . .</w:t>
      </w:r>
    </w:p>
    <w:p w:rsidR="000A6686"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 . . . . . . . . . . . . . . . . . . . . . . . . . . . . . . . .</w:t>
      </w: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rStyle w:val="Strong"/>
          <w:color w:val="000066"/>
          <w:sz w:val="28"/>
          <w:szCs w:val="28"/>
        </w:rPr>
        <w:t>II. TRẮC NGHIỆM</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01. Không thể làm môn đệ Đức Giêsu nếu không từ bỏ những gì?  (Lc 14,26)</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a. Cha mẹ, vợ con.</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b. Anh chị em.</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c. Mạng sống mình.</w:t>
      </w:r>
    </w:p>
    <w:p w:rsidR="000A6686"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d. Cả a, b và c đúng.</w:t>
      </w: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02. Muốn theo Đức Giêsu phải vác cái gì đi theo Người? (Lc 14,27)</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a. Thân xác hư nát của mình.</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b. Những đau khổ.</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c. Những bất toàn nhân loại.</w:t>
      </w:r>
    </w:p>
    <w:p w:rsidR="000A6686"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d. Thập giá mình.</w:t>
      </w: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03. Một người xây cái gì thì phải tính toán phí tổn thế nào kẻo xây không xong thì bị người ta chê cười? (Lc 14,28)</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a. Xây dựng vườn nho.</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b. Cây tháp.</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c. Xây nhà.</w:t>
      </w:r>
    </w:p>
    <w:p w:rsidR="000A6686"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d. Xây hội trường.</w:t>
      </w: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04. Muốn làm môn đệ Đức Giêsu phải từ bỏ những gì?  (Lc 14,33)</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a. Từ bỏ hết những gì mình có.</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b. Bán hết tài sản.</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c. Sống trung tín thật thà.</w:t>
      </w:r>
    </w:p>
    <w:p w:rsidR="000A6686"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d. Giữ các giới luật của Thiên Chúa.</w:t>
      </w: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rStyle w:val="Strong"/>
          <w:color w:val="000066"/>
          <w:sz w:val="28"/>
          <w:szCs w:val="28"/>
        </w:rPr>
        <w:t>05.</w:t>
      </w:r>
      <w:r w:rsidRPr="005C7FA1">
        <w:rPr>
          <w:color w:val="000066"/>
          <w:sz w:val="28"/>
          <w:szCs w:val="28"/>
        </w:rPr>
        <w:t> Nếu không đủ sức dương đầu với đối phương, nhà vua sai sứ đi làm gì? (Lc 14,32)</w:t>
      </w: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a. Do thám.</w:t>
      </w: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b. Chiến đấu.</w:t>
      </w: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c. Cầu hòa.</w:t>
      </w:r>
    </w:p>
    <w:p w:rsidR="000A6686"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d. Cả a, b và c đúng.</w:t>
      </w:r>
    </w:p>
    <w:p w:rsidR="005C7FA1" w:rsidRDefault="005C7FA1" w:rsidP="005C7FA1">
      <w:pPr>
        <w:pStyle w:val="NormalWeb"/>
        <w:shd w:val="clear" w:color="auto" w:fill="FFFFFF"/>
        <w:spacing w:before="0" w:beforeAutospacing="0" w:after="0" w:afterAutospacing="0"/>
        <w:jc w:val="both"/>
        <w:rPr>
          <w:color w:val="000066"/>
          <w:sz w:val="28"/>
          <w:szCs w:val="28"/>
        </w:rPr>
      </w:pPr>
    </w:p>
    <w:p w:rsidR="005C7FA1" w:rsidRDefault="005C7FA1" w:rsidP="005C7FA1">
      <w:pPr>
        <w:pStyle w:val="NormalWeb"/>
        <w:shd w:val="clear" w:color="auto" w:fill="FFFFFF"/>
        <w:spacing w:before="0" w:beforeAutospacing="0" w:after="0" w:afterAutospacing="0"/>
        <w:jc w:val="both"/>
        <w:rPr>
          <w:color w:val="000066"/>
          <w:sz w:val="28"/>
          <w:szCs w:val="28"/>
        </w:rPr>
      </w:pPr>
    </w:p>
    <w:p w:rsidR="005C7FA1" w:rsidRDefault="005C7FA1" w:rsidP="005C7FA1">
      <w:pPr>
        <w:pStyle w:val="NormalWeb"/>
        <w:shd w:val="clear" w:color="auto" w:fill="FFFFFF"/>
        <w:spacing w:before="0" w:beforeAutospacing="0" w:after="0" w:afterAutospacing="0"/>
        <w:jc w:val="both"/>
        <w:rPr>
          <w:color w:val="000066"/>
          <w:sz w:val="28"/>
          <w:szCs w:val="28"/>
        </w:rPr>
      </w:pPr>
    </w:p>
    <w:p w:rsidR="005C7FA1" w:rsidRDefault="005C7FA1" w:rsidP="005C7FA1">
      <w:pPr>
        <w:pStyle w:val="NormalWeb"/>
        <w:shd w:val="clear" w:color="auto" w:fill="FFFFFF"/>
        <w:spacing w:before="0" w:beforeAutospacing="0" w:after="0" w:afterAutospacing="0"/>
        <w:jc w:val="both"/>
        <w:rPr>
          <w:color w:val="000066"/>
          <w:sz w:val="28"/>
          <w:szCs w:val="28"/>
        </w:rPr>
      </w:pPr>
    </w:p>
    <w:p w:rsidR="005C7FA1" w:rsidRDefault="005C7FA1" w:rsidP="005C7FA1">
      <w:pPr>
        <w:pStyle w:val="NormalWeb"/>
        <w:shd w:val="clear" w:color="auto" w:fill="FFFFFF"/>
        <w:spacing w:before="0" w:beforeAutospacing="0" w:after="0" w:afterAutospacing="0"/>
        <w:jc w:val="both"/>
        <w:rPr>
          <w:color w:val="000066"/>
          <w:sz w:val="28"/>
          <w:szCs w:val="28"/>
        </w:rPr>
      </w:pPr>
    </w:p>
    <w:p w:rsidR="005C7FA1" w:rsidRDefault="005C7FA1" w:rsidP="005C7FA1">
      <w:pPr>
        <w:pStyle w:val="NormalWeb"/>
        <w:shd w:val="clear" w:color="auto" w:fill="FFFFFF"/>
        <w:spacing w:before="0" w:beforeAutospacing="0" w:after="0" w:afterAutospacing="0"/>
        <w:jc w:val="both"/>
        <w:rPr>
          <w:color w:val="000066"/>
          <w:sz w:val="28"/>
          <w:szCs w:val="28"/>
        </w:rPr>
      </w:pPr>
    </w:p>
    <w:p w:rsidR="005C7FA1" w:rsidRDefault="005C7FA1" w:rsidP="005C7FA1">
      <w:pPr>
        <w:pStyle w:val="NormalWeb"/>
        <w:shd w:val="clear" w:color="auto" w:fill="FFFFFF"/>
        <w:spacing w:before="0" w:beforeAutospacing="0" w:after="0" w:afterAutospacing="0"/>
        <w:jc w:val="both"/>
        <w:rPr>
          <w:color w:val="000066"/>
          <w:sz w:val="28"/>
          <w:szCs w:val="28"/>
        </w:rPr>
      </w:pP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rStyle w:val="Strong"/>
          <w:color w:val="000066"/>
          <w:sz w:val="28"/>
          <w:szCs w:val="28"/>
        </w:rPr>
        <w:t>III. Ô CHỮ</w:t>
      </w:r>
    </w:p>
    <w:p w:rsidR="000A6686" w:rsidRDefault="000A6686" w:rsidP="005C7FA1">
      <w:pPr>
        <w:pStyle w:val="NormalWeb"/>
        <w:shd w:val="clear" w:color="auto" w:fill="FFFFFF"/>
        <w:spacing w:before="0" w:beforeAutospacing="0" w:after="0" w:afterAutospacing="0"/>
        <w:jc w:val="center"/>
        <w:rPr>
          <w:color w:val="000066"/>
          <w:sz w:val="28"/>
          <w:szCs w:val="28"/>
        </w:rPr>
      </w:pPr>
      <w:r w:rsidRPr="005C7FA1">
        <w:rPr>
          <w:b/>
          <w:bCs/>
          <w:i/>
          <w:iCs/>
          <w:noProof/>
          <w:color w:val="000066"/>
          <w:sz w:val="28"/>
          <w:szCs w:val="28"/>
        </w:rPr>
        <w:drawing>
          <wp:inline distT="0" distB="0" distL="0" distR="0">
            <wp:extent cx="3455581" cy="2228850"/>
            <wp:effectExtent l="19050" t="0" r="0" b="0"/>
            <wp:docPr id="3" name="Picture 3" descr="https://sites.google.com/site/vuihocthanhkinhf/_/rsrc/1525147375568/phung-vu-nam-c/mua-thuong-nien/chua-nhat-23-tn-c/OC%2023%20TN%20C.jpg?height=129&amp;width=2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vuihocthanhkinhf/_/rsrc/1525147375568/phung-vu-nam-c/mua-thuong-nien/chua-nhat-23-tn-c/OC%2023%20TN%20C.jpg?height=129&amp;width=200">
                      <a:hlinkClick r:id="rId6"/>
                    </pic:cNvPr>
                    <pic:cNvPicPr>
                      <a:picLocks noChangeAspect="1" noChangeArrowheads="1"/>
                    </pic:cNvPicPr>
                  </pic:nvPicPr>
                  <pic:blipFill>
                    <a:blip r:embed="rId7"/>
                    <a:srcRect/>
                    <a:stretch>
                      <a:fillRect/>
                    </a:stretch>
                  </pic:blipFill>
                  <pic:spPr bwMode="auto">
                    <a:xfrm>
                      <a:off x="0" y="0"/>
                      <a:ext cx="3455581" cy="2228850"/>
                    </a:xfrm>
                    <a:prstGeom prst="rect">
                      <a:avLst/>
                    </a:prstGeom>
                    <a:noFill/>
                    <a:ln w="9525">
                      <a:noFill/>
                      <a:miter lim="800000"/>
                      <a:headEnd/>
                      <a:tailEnd/>
                    </a:ln>
                  </pic:spPr>
                </pic:pic>
              </a:graphicData>
            </a:graphic>
          </wp:inline>
        </w:drawing>
      </w:r>
    </w:p>
    <w:p w:rsidR="005C7FA1" w:rsidRPr="005C7FA1" w:rsidRDefault="005C7FA1" w:rsidP="005C7FA1">
      <w:pPr>
        <w:pStyle w:val="NormalWeb"/>
        <w:shd w:val="clear" w:color="auto" w:fill="FFFFFF"/>
        <w:spacing w:before="0" w:beforeAutospacing="0" w:after="0" w:afterAutospacing="0"/>
        <w:jc w:val="center"/>
        <w:rPr>
          <w:color w:val="000066"/>
          <w:sz w:val="28"/>
          <w:szCs w:val="28"/>
        </w:rPr>
      </w:pP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rStyle w:val="Emphasis"/>
          <w:b/>
          <w:bCs/>
          <w:color w:val="000066"/>
          <w:sz w:val="28"/>
          <w:szCs w:val="28"/>
        </w:rPr>
        <w:t>Những gợi ý</w:t>
      </w: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01. Để được làm gì của Đức Giêsu thì phải từ bỏ hết những gì mình có? (Lc 14,33)</w:t>
      </w: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rStyle w:val="Strong"/>
          <w:color w:val="000066"/>
          <w:sz w:val="28"/>
          <w:szCs w:val="28"/>
        </w:rPr>
        <w:t>02.</w:t>
      </w:r>
      <w:r w:rsidRPr="005C7FA1">
        <w:rPr>
          <w:color w:val="000066"/>
          <w:sz w:val="28"/>
          <w:szCs w:val="28"/>
        </w:rPr>
        <w:t> “Ai trong anh em ... ... ... xây một cây tháp, mà trước tiên lại không ngồi xuống tính toán phí tổn, xem mình có đủ để hoàn thành không?” (Lc 14,28)</w:t>
      </w: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03. Muốn theo Đức Giêsu phải vác cái gì đi theo Người? (Lc 14,27)</w:t>
      </w: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04. Một người xây cái gì thì phải tính toán phí tổn thế nào kẻo xây không xong thì bị người ta chê cười? (Lc 14,28)</w:t>
      </w: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05. Để đến với Đức Giêsu, với cha mẹ, vợ con,… phải thế nào? (Lc 14,25)</w:t>
      </w:r>
    </w:p>
    <w:p w:rsidR="000A6686"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06. Muốn làm môn đệ ai phải từ bỏ mình mà vác thập giá mình mà theo? (Lc 14,27)</w:t>
      </w: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rStyle w:val="Emphasis"/>
          <w:color w:val="000066"/>
          <w:sz w:val="28"/>
          <w:szCs w:val="28"/>
        </w:rPr>
        <w:t>Hàng dọc: Chủ đề của ô chữ này là gì?</w:t>
      </w: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rStyle w:val="Strong"/>
          <w:color w:val="000066"/>
          <w:sz w:val="28"/>
          <w:szCs w:val="28"/>
        </w:rPr>
        <w:t>IV. CÂU THÁNH KINH HỌC THUỘC LÒNG</w:t>
      </w:r>
    </w:p>
    <w:p w:rsidR="005C7FA1" w:rsidRPr="005C7FA1" w:rsidRDefault="000A6686" w:rsidP="005C7FA1">
      <w:pPr>
        <w:pStyle w:val="NormalWeb"/>
        <w:shd w:val="clear" w:color="auto" w:fill="FFFFFF"/>
        <w:spacing w:before="0" w:beforeAutospacing="0" w:after="0" w:afterAutospacing="0"/>
        <w:jc w:val="center"/>
        <w:rPr>
          <w:rStyle w:val="Emphasis"/>
          <w:b/>
          <w:bCs/>
          <w:color w:val="000066"/>
          <w:sz w:val="28"/>
          <w:szCs w:val="28"/>
          <w:highlight w:val="yellow"/>
        </w:rPr>
      </w:pPr>
      <w:r w:rsidRPr="005C7FA1">
        <w:rPr>
          <w:rStyle w:val="Emphasis"/>
          <w:b/>
          <w:bCs/>
          <w:color w:val="000066"/>
          <w:sz w:val="28"/>
          <w:szCs w:val="28"/>
          <w:highlight w:val="yellow"/>
        </w:rPr>
        <w:t xml:space="preserve">"Ai không vác thập giá mình mà đi theo tôi, </w:t>
      </w:r>
    </w:p>
    <w:p w:rsidR="000A6686" w:rsidRPr="005C7FA1" w:rsidRDefault="000A6686" w:rsidP="005C7FA1">
      <w:pPr>
        <w:pStyle w:val="NormalWeb"/>
        <w:shd w:val="clear" w:color="auto" w:fill="FFFFFF"/>
        <w:spacing w:before="0" w:beforeAutospacing="0" w:after="0" w:afterAutospacing="0"/>
        <w:jc w:val="center"/>
        <w:rPr>
          <w:color w:val="000066"/>
          <w:sz w:val="28"/>
          <w:szCs w:val="28"/>
        </w:rPr>
      </w:pPr>
      <w:r w:rsidRPr="005C7FA1">
        <w:rPr>
          <w:rStyle w:val="Emphasis"/>
          <w:b/>
          <w:bCs/>
          <w:color w:val="000066"/>
          <w:sz w:val="28"/>
          <w:szCs w:val="28"/>
          <w:highlight w:val="yellow"/>
        </w:rPr>
        <w:t>thì không thể làm môn đệ tôi được."</w:t>
      </w:r>
    </w:p>
    <w:p w:rsidR="000A6686" w:rsidRPr="005C7FA1" w:rsidRDefault="000A6686" w:rsidP="005C7FA1">
      <w:pPr>
        <w:pStyle w:val="NormalWeb"/>
        <w:shd w:val="clear" w:color="auto" w:fill="FFFFFF"/>
        <w:spacing w:before="0" w:beforeAutospacing="0" w:after="0" w:afterAutospacing="0"/>
        <w:jc w:val="center"/>
        <w:rPr>
          <w:b/>
          <w:color w:val="006600"/>
        </w:rPr>
      </w:pPr>
      <w:r w:rsidRPr="005C7FA1">
        <w:rPr>
          <w:rStyle w:val="Emphasis"/>
          <w:b/>
          <w:color w:val="006600"/>
        </w:rPr>
        <w:t>Tin Mừng thánh Luca 14,27</w:t>
      </w:r>
    </w:p>
    <w:p w:rsidR="005C7FA1" w:rsidRDefault="005C7FA1" w:rsidP="005C7FA1">
      <w:pPr>
        <w:pStyle w:val="NormalWeb"/>
        <w:shd w:val="clear" w:color="auto" w:fill="FFFFFF"/>
        <w:spacing w:before="0" w:beforeAutospacing="0" w:after="0" w:afterAutospacing="0"/>
        <w:jc w:val="both"/>
        <w:rPr>
          <w:rStyle w:val="Strong"/>
          <w:color w:val="000066"/>
          <w:sz w:val="28"/>
          <w:szCs w:val="28"/>
        </w:rPr>
      </w:pPr>
    </w:p>
    <w:p w:rsidR="005C7FA1" w:rsidRDefault="005C7FA1" w:rsidP="005C7FA1">
      <w:pPr>
        <w:pStyle w:val="NormalWeb"/>
        <w:shd w:val="clear" w:color="auto" w:fill="FFFFFF"/>
        <w:spacing w:before="0" w:beforeAutospacing="0" w:after="0" w:afterAutospacing="0"/>
        <w:jc w:val="both"/>
        <w:rPr>
          <w:rStyle w:val="Strong"/>
          <w:color w:val="000066"/>
          <w:sz w:val="28"/>
          <w:szCs w:val="28"/>
        </w:rPr>
      </w:pPr>
    </w:p>
    <w:p w:rsidR="005C7FA1" w:rsidRDefault="000A6686" w:rsidP="005C7FA1">
      <w:pPr>
        <w:pStyle w:val="NormalWeb"/>
        <w:shd w:val="clear" w:color="auto" w:fill="FFFFFF"/>
        <w:spacing w:before="0" w:beforeAutospacing="0" w:after="0" w:afterAutospacing="0"/>
        <w:jc w:val="center"/>
        <w:rPr>
          <w:rStyle w:val="Strong"/>
          <w:color w:val="000066"/>
          <w:sz w:val="28"/>
          <w:szCs w:val="28"/>
        </w:rPr>
      </w:pPr>
      <w:r w:rsidRPr="005C7FA1">
        <w:rPr>
          <w:rStyle w:val="Strong"/>
          <w:color w:val="000066"/>
          <w:sz w:val="28"/>
          <w:szCs w:val="28"/>
        </w:rPr>
        <w:t>Lời giải đáp</w:t>
      </w:r>
    </w:p>
    <w:p w:rsidR="005C7FA1" w:rsidRDefault="000A6686" w:rsidP="005C7FA1">
      <w:pPr>
        <w:pStyle w:val="NormalWeb"/>
        <w:shd w:val="clear" w:color="auto" w:fill="FFFFFF"/>
        <w:spacing w:before="0" w:beforeAutospacing="0" w:after="0" w:afterAutospacing="0"/>
        <w:jc w:val="center"/>
        <w:rPr>
          <w:rStyle w:val="Strong"/>
          <w:color w:val="000066"/>
          <w:sz w:val="28"/>
          <w:szCs w:val="28"/>
        </w:rPr>
      </w:pPr>
      <w:r w:rsidRPr="005C7FA1">
        <w:rPr>
          <w:rStyle w:val="Strong"/>
          <w:color w:val="000066"/>
          <w:sz w:val="28"/>
          <w:szCs w:val="28"/>
        </w:rPr>
        <w:t>VUI HỌC THÁNH KINH</w:t>
      </w:r>
    </w:p>
    <w:p w:rsidR="000A6686" w:rsidRDefault="000A6686" w:rsidP="005C7FA1">
      <w:pPr>
        <w:pStyle w:val="NormalWeb"/>
        <w:shd w:val="clear" w:color="auto" w:fill="FFFFFF"/>
        <w:spacing w:before="0" w:beforeAutospacing="0" w:after="0" w:afterAutospacing="0"/>
        <w:jc w:val="center"/>
        <w:rPr>
          <w:rStyle w:val="Strong"/>
          <w:color w:val="000066"/>
          <w:sz w:val="28"/>
          <w:szCs w:val="28"/>
        </w:rPr>
      </w:pPr>
      <w:r w:rsidRPr="005C7FA1">
        <w:rPr>
          <w:rStyle w:val="Strong"/>
          <w:color w:val="000066"/>
          <w:sz w:val="28"/>
          <w:szCs w:val="28"/>
        </w:rPr>
        <w:t>CHÚA NHẬT 23 TN C</w:t>
      </w: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rStyle w:val="Strong"/>
          <w:color w:val="000066"/>
          <w:sz w:val="28"/>
          <w:szCs w:val="28"/>
        </w:rPr>
        <w:t>I. HÌNH TÔ MÀU</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 Chủ đề </w:t>
      </w:r>
    </w:p>
    <w:p w:rsidR="000A6686" w:rsidRPr="005C7FA1" w:rsidRDefault="000A6686" w:rsidP="005C7FA1">
      <w:pPr>
        <w:pStyle w:val="NormalWeb"/>
        <w:shd w:val="clear" w:color="auto" w:fill="FFFFFF"/>
        <w:spacing w:before="0" w:beforeAutospacing="0" w:after="0" w:afterAutospacing="0"/>
        <w:jc w:val="center"/>
        <w:rPr>
          <w:b/>
          <w:color w:val="000066"/>
          <w:sz w:val="28"/>
          <w:szCs w:val="28"/>
        </w:rPr>
      </w:pPr>
      <w:r w:rsidRPr="005C7FA1">
        <w:rPr>
          <w:b/>
          <w:color w:val="000066"/>
          <w:sz w:val="28"/>
          <w:szCs w:val="28"/>
          <w:highlight w:val="yellow"/>
        </w:rPr>
        <w:t>Môn đệ Chúa Giêsu</w:t>
      </w: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 Tin Mừng  thánh Luca 14,26 </w:t>
      </w:r>
    </w:p>
    <w:p w:rsidR="005C7FA1" w:rsidRPr="005C7FA1" w:rsidRDefault="000A6686" w:rsidP="005C7FA1">
      <w:pPr>
        <w:pStyle w:val="NormalWeb"/>
        <w:shd w:val="clear" w:color="auto" w:fill="FFFFFF"/>
        <w:spacing w:before="0" w:beforeAutospacing="0" w:after="0" w:afterAutospacing="0"/>
        <w:jc w:val="center"/>
        <w:rPr>
          <w:b/>
          <w:color w:val="000066"/>
          <w:sz w:val="28"/>
          <w:szCs w:val="28"/>
          <w:highlight w:val="yellow"/>
        </w:rPr>
      </w:pPr>
      <w:r w:rsidRPr="005C7FA1">
        <w:rPr>
          <w:b/>
          <w:color w:val="000066"/>
          <w:sz w:val="28"/>
          <w:szCs w:val="28"/>
          <w:highlight w:val="yellow"/>
        </w:rPr>
        <w:t xml:space="preserve">"Ai đến với tôi mà không dứt bỏ cha mẹ, vợ con, </w:t>
      </w:r>
    </w:p>
    <w:p w:rsidR="005C7FA1" w:rsidRPr="005C7FA1" w:rsidRDefault="000A6686" w:rsidP="005C7FA1">
      <w:pPr>
        <w:pStyle w:val="NormalWeb"/>
        <w:shd w:val="clear" w:color="auto" w:fill="FFFFFF"/>
        <w:spacing w:before="0" w:beforeAutospacing="0" w:after="0" w:afterAutospacing="0"/>
        <w:jc w:val="center"/>
        <w:rPr>
          <w:b/>
          <w:color w:val="000066"/>
          <w:sz w:val="28"/>
          <w:szCs w:val="28"/>
          <w:highlight w:val="yellow"/>
        </w:rPr>
      </w:pPr>
      <w:r w:rsidRPr="005C7FA1">
        <w:rPr>
          <w:b/>
          <w:color w:val="000066"/>
          <w:sz w:val="28"/>
          <w:szCs w:val="28"/>
          <w:highlight w:val="yellow"/>
        </w:rPr>
        <w:t xml:space="preserve">anh em, chị em, và cả mạng sống mình nữa, </w:t>
      </w:r>
    </w:p>
    <w:p w:rsidR="000A6686" w:rsidRPr="005C7FA1" w:rsidRDefault="000A6686" w:rsidP="005C7FA1">
      <w:pPr>
        <w:pStyle w:val="NormalWeb"/>
        <w:shd w:val="clear" w:color="auto" w:fill="FFFFFF"/>
        <w:spacing w:before="0" w:beforeAutospacing="0" w:after="0" w:afterAutospacing="0"/>
        <w:jc w:val="center"/>
        <w:rPr>
          <w:b/>
          <w:color w:val="000066"/>
          <w:sz w:val="28"/>
          <w:szCs w:val="28"/>
        </w:rPr>
      </w:pPr>
      <w:r w:rsidRPr="005C7FA1">
        <w:rPr>
          <w:b/>
          <w:color w:val="000066"/>
          <w:sz w:val="28"/>
          <w:szCs w:val="28"/>
          <w:highlight w:val="yellow"/>
        </w:rPr>
        <w:t>thì không thể làm môn đệ tôi được.”</w:t>
      </w: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0A6686" w:rsidRPr="005C7FA1" w:rsidRDefault="000A6686" w:rsidP="005C7FA1">
      <w:pPr>
        <w:pStyle w:val="NormalWeb"/>
        <w:shd w:val="clear" w:color="auto" w:fill="FFFFFF"/>
        <w:spacing w:before="0" w:beforeAutospacing="0" w:after="0" w:afterAutospacing="0"/>
        <w:jc w:val="both"/>
        <w:rPr>
          <w:color w:val="000066"/>
          <w:sz w:val="28"/>
          <w:szCs w:val="28"/>
        </w:rPr>
      </w:pPr>
      <w:r w:rsidRPr="005C7FA1">
        <w:rPr>
          <w:rStyle w:val="Strong"/>
          <w:color w:val="000066"/>
          <w:sz w:val="28"/>
          <w:szCs w:val="28"/>
        </w:rPr>
        <w:t>II.  TRẮC NGHIỆM</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01. d. Cả a, b và c đúng (Lc 14,26)</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02. d. Thập giá mình (Lc 14,27)</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lastRenderedPageBreak/>
        <w:t>03. b. Cây tháp (Lc 14,28)</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04. a. Từ bỏ hết những gì mình có (Lc 14,33)</w:t>
      </w:r>
    </w:p>
    <w:p w:rsidR="000A6686"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05. c. Cầu hòa (Lc 14,32)</w:t>
      </w: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5C7FA1" w:rsidRDefault="000A6686" w:rsidP="005C7FA1">
      <w:pPr>
        <w:pStyle w:val="NormalWeb"/>
        <w:shd w:val="clear" w:color="auto" w:fill="FFFFFF"/>
        <w:spacing w:before="0" w:beforeAutospacing="0" w:after="0" w:afterAutospacing="0"/>
        <w:jc w:val="both"/>
        <w:rPr>
          <w:rStyle w:val="Strong"/>
          <w:color w:val="000066"/>
          <w:sz w:val="28"/>
          <w:szCs w:val="28"/>
        </w:rPr>
      </w:pPr>
      <w:r w:rsidRPr="005C7FA1">
        <w:rPr>
          <w:rStyle w:val="Strong"/>
          <w:color w:val="000066"/>
          <w:sz w:val="28"/>
          <w:szCs w:val="28"/>
        </w:rPr>
        <w:t>III. Ô CHỮ</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01. Môn đệ (Lc 14,33)</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02. Muốn (Lc 14,28)</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03. Thập giá (Lc 14,27)</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04. Cây tháp (Lc 14,28)</w:t>
      </w:r>
    </w:p>
    <w:p w:rsidR="005C7FA1"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05. Dứt bỏ (Lc 14,26)</w:t>
      </w:r>
    </w:p>
    <w:p w:rsidR="000A6686" w:rsidRDefault="000A6686" w:rsidP="005C7FA1">
      <w:pPr>
        <w:pStyle w:val="NormalWeb"/>
        <w:shd w:val="clear" w:color="auto" w:fill="FFFFFF"/>
        <w:spacing w:before="0" w:beforeAutospacing="0" w:after="0" w:afterAutospacing="0"/>
        <w:jc w:val="both"/>
        <w:rPr>
          <w:color w:val="000066"/>
          <w:sz w:val="28"/>
          <w:szCs w:val="28"/>
        </w:rPr>
      </w:pPr>
      <w:r w:rsidRPr="005C7FA1">
        <w:rPr>
          <w:color w:val="000066"/>
          <w:sz w:val="28"/>
          <w:szCs w:val="28"/>
        </w:rPr>
        <w:t>06. Đức Giêsu (Lc 14,27)</w:t>
      </w:r>
    </w:p>
    <w:p w:rsidR="005C7FA1" w:rsidRPr="005C7FA1" w:rsidRDefault="005C7FA1" w:rsidP="005C7FA1">
      <w:pPr>
        <w:pStyle w:val="NormalWeb"/>
        <w:shd w:val="clear" w:color="auto" w:fill="FFFFFF"/>
        <w:spacing w:before="0" w:beforeAutospacing="0" w:after="0" w:afterAutospacing="0"/>
        <w:jc w:val="both"/>
        <w:rPr>
          <w:color w:val="000066"/>
          <w:sz w:val="28"/>
          <w:szCs w:val="28"/>
        </w:rPr>
      </w:pPr>
    </w:p>
    <w:p w:rsidR="000A6686" w:rsidRDefault="000A6686" w:rsidP="005C7FA1">
      <w:pPr>
        <w:pStyle w:val="NormalWeb"/>
        <w:shd w:val="clear" w:color="auto" w:fill="FFFFFF"/>
        <w:spacing w:before="0" w:beforeAutospacing="0" w:after="0" w:afterAutospacing="0"/>
        <w:jc w:val="both"/>
        <w:rPr>
          <w:rStyle w:val="Emphasis"/>
          <w:b/>
          <w:bCs/>
          <w:color w:val="000066"/>
          <w:sz w:val="28"/>
          <w:szCs w:val="28"/>
        </w:rPr>
      </w:pPr>
      <w:r w:rsidRPr="005C7FA1">
        <w:rPr>
          <w:rStyle w:val="Emphasis"/>
          <w:b/>
          <w:bCs/>
          <w:color w:val="000066"/>
          <w:sz w:val="28"/>
          <w:szCs w:val="28"/>
        </w:rPr>
        <w:t xml:space="preserve">Hàng dọc: </w:t>
      </w:r>
      <w:r w:rsidRPr="005C7FA1">
        <w:rPr>
          <w:rStyle w:val="Emphasis"/>
          <w:b/>
          <w:bCs/>
          <w:color w:val="000066"/>
          <w:sz w:val="28"/>
          <w:szCs w:val="28"/>
          <w:highlight w:val="yellow"/>
        </w:rPr>
        <w:t>Đòi hỏi</w:t>
      </w:r>
    </w:p>
    <w:p w:rsidR="005C7FA1" w:rsidRPr="005C7FA1" w:rsidRDefault="005C7FA1" w:rsidP="005C7FA1">
      <w:pPr>
        <w:pStyle w:val="NormalWeb"/>
        <w:shd w:val="clear" w:color="auto" w:fill="FFFFFF"/>
        <w:spacing w:before="0" w:beforeAutospacing="0" w:after="0" w:afterAutospacing="0"/>
        <w:jc w:val="both"/>
        <w:rPr>
          <w:rFonts w:ascii="Arial" w:hAnsi="Arial" w:cs="Arial"/>
          <w:color w:val="006600"/>
          <w:sz w:val="28"/>
          <w:szCs w:val="28"/>
        </w:rPr>
      </w:pPr>
    </w:p>
    <w:p w:rsidR="000A6686" w:rsidRPr="005C7FA1" w:rsidRDefault="005C7FA1" w:rsidP="005C7FA1">
      <w:pPr>
        <w:pStyle w:val="NormalWeb"/>
        <w:shd w:val="clear" w:color="auto" w:fill="FFFFFF"/>
        <w:spacing w:before="0" w:beforeAutospacing="0" w:after="0" w:afterAutospacing="0"/>
        <w:jc w:val="both"/>
        <w:rPr>
          <w:rFonts w:ascii="Arial" w:hAnsi="Arial" w:cs="Arial"/>
          <w:color w:val="006600"/>
          <w:sz w:val="28"/>
          <w:szCs w:val="28"/>
        </w:rPr>
      </w:pPr>
      <w:r w:rsidRPr="005C7FA1">
        <w:rPr>
          <w:rStyle w:val="Emphasis"/>
          <w:rFonts w:ascii="Arial" w:hAnsi="Arial" w:cs="Arial"/>
          <w:bCs/>
          <w:i w:val="0"/>
          <w:color w:val="006600"/>
          <w:sz w:val="28"/>
          <w:szCs w:val="28"/>
        </w:rPr>
        <w:t>G.B. Nguyễn Thái Hùng</w:t>
      </w:r>
    </w:p>
    <w:p w:rsidR="000A6686" w:rsidRDefault="000A6686"/>
    <w:sectPr w:rsidR="000A6686" w:rsidSect="005C7FA1">
      <w:pgSz w:w="11907" w:h="16840" w:code="9"/>
      <w:pgMar w:top="864" w:right="864" w:bottom="864" w:left="86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A6686"/>
    <w:rsid w:val="000A6686"/>
    <w:rsid w:val="005C7FA1"/>
    <w:rsid w:val="006E74EF"/>
    <w:rsid w:val="00C26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6686"/>
    <w:rPr>
      <w:b/>
      <w:bCs/>
    </w:rPr>
  </w:style>
  <w:style w:type="paragraph" w:styleId="NormalWeb">
    <w:name w:val="Normal (Web)"/>
    <w:basedOn w:val="Normal"/>
    <w:uiPriority w:val="99"/>
    <w:semiHidden/>
    <w:unhideWhenUsed/>
    <w:rsid w:val="000A668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A6686"/>
    <w:rPr>
      <w:i/>
      <w:iCs/>
    </w:rPr>
  </w:style>
  <w:style w:type="paragraph" w:styleId="BalloonText">
    <w:name w:val="Balloon Text"/>
    <w:basedOn w:val="Normal"/>
    <w:link w:val="BalloonTextChar"/>
    <w:uiPriority w:val="99"/>
    <w:semiHidden/>
    <w:unhideWhenUsed/>
    <w:rsid w:val="000A6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301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vuihocthanhkinhf/phung-vu-nam-c/mua-thuong-nien/chua-nhat-23-tn-c/OC%2023%20TN%20C.jpg?attredirects=0" TargetMode="External"/><Relationship Id="rId5" Type="http://schemas.openxmlformats.org/officeDocument/2006/relationships/image" Target="media/image1.jpeg"/><Relationship Id="rId4" Type="http://schemas.openxmlformats.org/officeDocument/2006/relationships/hyperlink" Target="https://sites.google.com/site/vuihocthanhkinhf/phung-vu-nam-c/mua-thuong-nien/chua-nhat-23-tn-c/luke%2014%2C%2025-33.jpg?attredirects=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722</Words>
  <Characters>4117</Characters>
  <Application>Microsoft Office Word</Application>
  <DocSecurity>0</DocSecurity>
  <Lines>34</Lines>
  <Paragraphs>9</Paragraphs>
  <ScaleCrop>false</ScaleCrop>
  <Company>Microsoft</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2022-09-01T10:00:00Z</dcterms:created>
  <dcterms:modified xsi:type="dcterms:W3CDTF">2022-09-01T10:06:00Z</dcterms:modified>
</cp:coreProperties>
</file>