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57" w:rsidRPr="000F3893" w:rsidRDefault="005F7557" w:rsidP="000F3893">
      <w:pPr>
        <w:shd w:val="clear" w:color="auto" w:fill="FFFFFF"/>
        <w:spacing w:after="0" w:line="240" w:lineRule="auto"/>
        <w:jc w:val="center"/>
        <w:rPr>
          <w:rFonts w:eastAsia="Times New Roman" w:cs="Times New Roman"/>
          <w:b/>
          <w:bCs/>
          <w:i/>
          <w:color w:val="006600"/>
          <w:sz w:val="24"/>
          <w:szCs w:val="24"/>
        </w:rPr>
      </w:pPr>
      <w:r w:rsidRPr="000F3893">
        <w:rPr>
          <w:rFonts w:ascii="Arial" w:eastAsia="Times New Roman" w:hAnsi="Arial" w:cs="Arial"/>
          <w:b/>
          <w:bCs/>
          <w:color w:val="0000FF"/>
          <w:szCs w:val="28"/>
        </w:rPr>
        <w:t>VUI HỌC THÁNH KINH</w:t>
      </w:r>
      <w:r w:rsidRPr="005F7557">
        <w:rPr>
          <w:rFonts w:ascii="Arial" w:eastAsia="Times New Roman" w:hAnsi="Arial" w:cs="Arial"/>
          <w:b/>
          <w:bCs/>
          <w:color w:val="0000FF"/>
          <w:szCs w:val="28"/>
          <w:highlight w:val="yellow"/>
        </w:rPr>
        <w:br/>
      </w:r>
      <w:r w:rsidRPr="000F3893">
        <w:rPr>
          <w:rFonts w:ascii="Arial" w:eastAsia="Times New Roman" w:hAnsi="Arial" w:cs="Arial"/>
          <w:b/>
          <w:bCs/>
          <w:color w:val="0000FF"/>
          <w:szCs w:val="28"/>
        </w:rPr>
        <w:t>CHÚA NHẬT LỄ CHÚA BA NGÔI C</w:t>
      </w:r>
      <w:r w:rsidRPr="005F7557">
        <w:rPr>
          <w:rFonts w:eastAsia="Times New Roman" w:cs="Times New Roman"/>
          <w:b/>
          <w:bCs/>
          <w:color w:val="000066"/>
          <w:sz w:val="27"/>
          <w:szCs w:val="27"/>
        </w:rPr>
        <w:br/>
      </w:r>
      <w:r w:rsidRPr="000F3893">
        <w:rPr>
          <w:rFonts w:eastAsia="Times New Roman" w:cs="Times New Roman"/>
          <w:b/>
          <w:bCs/>
          <w:i/>
          <w:color w:val="006600"/>
          <w:sz w:val="24"/>
          <w:szCs w:val="24"/>
        </w:rPr>
        <w:t>Tin Mừng thánh Gioan 16,12-15</w:t>
      </w:r>
    </w:p>
    <w:p w:rsidR="000F3893" w:rsidRPr="005F7557" w:rsidRDefault="000F3893" w:rsidP="00FC4100">
      <w:pPr>
        <w:shd w:val="clear" w:color="auto" w:fill="FFFFFF"/>
        <w:spacing w:after="0" w:line="240" w:lineRule="auto"/>
        <w:rPr>
          <w:rFonts w:ascii="Arial" w:eastAsia="Times New Roman" w:hAnsi="Arial" w:cs="Arial"/>
          <w:i/>
          <w:color w:val="006600"/>
          <w:sz w:val="24"/>
          <w:szCs w:val="24"/>
        </w:rPr>
      </w:pP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b/>
          <w:bCs/>
          <w:color w:val="000066"/>
          <w:szCs w:val="28"/>
        </w:rPr>
        <w:t>TIN MỪNG</w:t>
      </w:r>
    </w:p>
    <w:p w:rsidR="005F7557" w:rsidRDefault="005F7557" w:rsidP="000F3893">
      <w:pPr>
        <w:shd w:val="clear" w:color="auto" w:fill="FFFFFF"/>
        <w:spacing w:after="0" w:line="240" w:lineRule="auto"/>
        <w:jc w:val="both"/>
        <w:rPr>
          <w:rFonts w:eastAsia="Times New Roman" w:cs="Times New Roman"/>
          <w:color w:val="000066"/>
          <w:szCs w:val="28"/>
        </w:rPr>
      </w:pPr>
      <w:r w:rsidRPr="005F7557">
        <w:rPr>
          <w:rFonts w:eastAsia="Times New Roman" w:cs="Times New Roman"/>
          <w:color w:val="000066"/>
          <w:szCs w:val="28"/>
        </w:rPr>
        <w:t>12 Thầy còn nhiều điều phải nói với anh em. Nhưng bây giờ, anh em không có sức chịu nổi.13 Khi nào Thần Khí sự thật đến, Người sẽ dẫn anh em tới sự thật toàn vẹn. Người sẽ không tự mình nói điều gì, nhưng tất cả những gì Người nghe, Người sẽ nói lại, và loan báo cho anh em biết những điều sẽ xảy đến.14 Người sẽ tôn vinh Thầy, vì Người sẽ lấy những gì của Thầy mà loan báo cho anh em.15 Mọi sự Chúa Cha có đều là của Thầy. Vì thế, Thầy đã nói: Người lấy những gì của Thầy mà loan báo cho anh em.</w:t>
      </w:r>
    </w:p>
    <w:p w:rsidR="000F3893" w:rsidRPr="005F7557" w:rsidRDefault="000F3893" w:rsidP="000F3893">
      <w:pPr>
        <w:shd w:val="clear" w:color="auto" w:fill="FFFFFF"/>
        <w:spacing w:after="0" w:line="240" w:lineRule="auto"/>
        <w:jc w:val="both"/>
        <w:rPr>
          <w:rFonts w:ascii="Arial" w:eastAsia="Times New Roman" w:hAnsi="Arial" w:cs="Arial"/>
          <w:color w:val="000066"/>
          <w:szCs w:val="28"/>
        </w:rPr>
      </w:pPr>
    </w:p>
    <w:p w:rsidR="005F7557" w:rsidRPr="005F7557" w:rsidRDefault="005F7557" w:rsidP="000F3893">
      <w:pPr>
        <w:shd w:val="clear" w:color="auto" w:fill="FFFFFF"/>
        <w:spacing w:after="0" w:line="240" w:lineRule="auto"/>
        <w:jc w:val="both"/>
        <w:rPr>
          <w:rFonts w:ascii="Arial" w:eastAsia="Times New Roman" w:hAnsi="Arial" w:cs="Arial"/>
          <w:color w:val="C00000"/>
          <w:szCs w:val="28"/>
        </w:rPr>
      </w:pPr>
      <w:r w:rsidRPr="005F7557">
        <w:rPr>
          <w:rFonts w:eastAsia="Times New Roman" w:cs="Times New Roman"/>
          <w:i/>
          <w:iCs/>
          <w:color w:val="C00000"/>
          <w:szCs w:val="28"/>
        </w:rPr>
        <w:t>12 "I have much more to tell you, but you cannot bear it now.</w:t>
      </w:r>
    </w:p>
    <w:p w:rsidR="005F7557" w:rsidRPr="005F7557" w:rsidRDefault="005F7557" w:rsidP="000F3893">
      <w:pPr>
        <w:shd w:val="clear" w:color="auto" w:fill="FFFFFF"/>
        <w:spacing w:after="0" w:line="240" w:lineRule="auto"/>
        <w:jc w:val="both"/>
        <w:rPr>
          <w:rFonts w:ascii="Arial" w:eastAsia="Times New Roman" w:hAnsi="Arial" w:cs="Arial"/>
          <w:color w:val="C00000"/>
          <w:szCs w:val="28"/>
        </w:rPr>
      </w:pPr>
      <w:r w:rsidRPr="005F7557">
        <w:rPr>
          <w:rFonts w:eastAsia="Times New Roman" w:cs="Times New Roman"/>
          <w:i/>
          <w:iCs/>
          <w:color w:val="C00000"/>
          <w:szCs w:val="28"/>
        </w:rPr>
        <w:t>13 5But when he comes, the Spirit of truth, he will guide you to all truth. He will not speak on his own, but he will speak what he hears, and will declare to you the things that are coming.</w:t>
      </w:r>
    </w:p>
    <w:p w:rsidR="005F7557" w:rsidRPr="005F7557" w:rsidRDefault="005F7557" w:rsidP="000F3893">
      <w:pPr>
        <w:shd w:val="clear" w:color="auto" w:fill="FFFFFF"/>
        <w:spacing w:after="0" w:line="240" w:lineRule="auto"/>
        <w:jc w:val="both"/>
        <w:rPr>
          <w:rFonts w:ascii="Arial" w:eastAsia="Times New Roman" w:hAnsi="Arial" w:cs="Arial"/>
          <w:color w:val="C00000"/>
          <w:szCs w:val="28"/>
        </w:rPr>
      </w:pPr>
      <w:r w:rsidRPr="005F7557">
        <w:rPr>
          <w:rFonts w:eastAsia="Times New Roman" w:cs="Times New Roman"/>
          <w:i/>
          <w:iCs/>
          <w:color w:val="C00000"/>
          <w:szCs w:val="28"/>
        </w:rPr>
        <w:t>14 He will glorify me, because he will take from what is mine and declare it to you.</w:t>
      </w:r>
    </w:p>
    <w:p w:rsidR="005F7557" w:rsidRPr="005F7557" w:rsidRDefault="005F7557" w:rsidP="000F3893">
      <w:pPr>
        <w:shd w:val="clear" w:color="auto" w:fill="FFFFFF"/>
        <w:spacing w:after="0" w:line="240" w:lineRule="auto"/>
        <w:jc w:val="both"/>
        <w:rPr>
          <w:rFonts w:ascii="Arial" w:eastAsia="Times New Roman" w:hAnsi="Arial" w:cs="Arial"/>
          <w:color w:val="C00000"/>
          <w:szCs w:val="28"/>
        </w:rPr>
      </w:pPr>
      <w:r w:rsidRPr="005F7557">
        <w:rPr>
          <w:rFonts w:eastAsia="Times New Roman" w:cs="Times New Roman"/>
          <w:i/>
          <w:iCs/>
          <w:color w:val="C00000"/>
          <w:szCs w:val="28"/>
        </w:rPr>
        <w:t>15 Everything that the Father has is mine; for this reason I told you that he will take from what is mine and declare it to you.</w:t>
      </w:r>
    </w:p>
    <w:p w:rsidR="005F7557" w:rsidRPr="005F7557" w:rsidRDefault="005F7557" w:rsidP="000F3893">
      <w:pPr>
        <w:shd w:val="clear" w:color="auto" w:fill="FFFFFF"/>
        <w:spacing w:after="0" w:line="240" w:lineRule="auto"/>
        <w:jc w:val="both"/>
        <w:rPr>
          <w:rFonts w:ascii="Arial" w:eastAsia="Times New Roman" w:hAnsi="Arial" w:cs="Arial"/>
          <w:color w:val="C00000"/>
          <w:szCs w:val="28"/>
        </w:rPr>
      </w:pPr>
      <w:r w:rsidRPr="005F7557">
        <w:rPr>
          <w:rFonts w:eastAsia="Times New Roman" w:cs="Times New Roman"/>
          <w:color w:val="C00000"/>
          <w:szCs w:val="28"/>
        </w:rPr>
        <w:t> </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0F3893">
        <w:rPr>
          <w:rFonts w:eastAsia="Times New Roman" w:cs="Times New Roman"/>
          <w:b/>
          <w:bCs/>
          <w:color w:val="000066"/>
          <w:szCs w:val="28"/>
        </w:rPr>
        <w:t>I. HÌNH TÔ MÀU</w:t>
      </w:r>
    </w:p>
    <w:p w:rsidR="005F7557" w:rsidRPr="005F7557" w:rsidRDefault="005F7557" w:rsidP="000F3893">
      <w:pPr>
        <w:shd w:val="clear" w:color="auto" w:fill="FFFFFF"/>
        <w:spacing w:after="0" w:line="240" w:lineRule="auto"/>
        <w:jc w:val="center"/>
        <w:rPr>
          <w:rFonts w:ascii="Arial" w:eastAsia="Times New Roman" w:hAnsi="Arial" w:cs="Arial"/>
          <w:color w:val="000066"/>
          <w:szCs w:val="28"/>
        </w:rPr>
      </w:pPr>
      <w:r w:rsidRPr="000F3893">
        <w:rPr>
          <w:rFonts w:eastAsia="Times New Roman" w:cs="Times New Roman"/>
          <w:noProof/>
          <w:color w:val="000066"/>
          <w:szCs w:val="28"/>
        </w:rPr>
        <w:drawing>
          <wp:inline distT="0" distB="0" distL="0" distR="0">
            <wp:extent cx="2266950" cy="2816087"/>
            <wp:effectExtent l="19050" t="0" r="0" b="0"/>
            <wp:docPr id="1" name="Picture 1" descr="https://sites.google.com/site/vuihocthanhkinhf/_/rsrc/1525144745766/phung-vu-nam-c/mua-chay-phuc-sinh/chua-ba-ngoi/Juan%2016%2C12-15_1.jpg?height=200&amp;width=16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vuihocthanhkinhf/_/rsrc/1525144745766/phung-vu-nam-c/mua-chay-phuc-sinh/chua-ba-ngoi/Juan%2016%2C12-15_1.jpg?height=200&amp;width=161">
                      <a:hlinkClick r:id="rId4"/>
                    </pic:cNvPr>
                    <pic:cNvPicPr>
                      <a:picLocks noChangeAspect="1" noChangeArrowheads="1"/>
                    </pic:cNvPicPr>
                  </pic:nvPicPr>
                  <pic:blipFill>
                    <a:blip r:embed="rId5"/>
                    <a:srcRect/>
                    <a:stretch>
                      <a:fillRect/>
                    </a:stretch>
                  </pic:blipFill>
                  <pic:spPr bwMode="auto">
                    <a:xfrm>
                      <a:off x="0" y="0"/>
                      <a:ext cx="2266950" cy="2816087"/>
                    </a:xfrm>
                    <a:prstGeom prst="rect">
                      <a:avLst/>
                    </a:prstGeom>
                    <a:noFill/>
                    <a:ln w="9525">
                      <a:noFill/>
                      <a:miter lim="800000"/>
                      <a:headEnd/>
                      <a:tailEnd/>
                    </a:ln>
                  </pic:spPr>
                </pic:pic>
              </a:graphicData>
            </a:graphic>
          </wp:inline>
        </w:drawing>
      </w:r>
    </w:p>
    <w:p w:rsidR="005F7557" w:rsidRPr="005F7557" w:rsidRDefault="005F7557" w:rsidP="00FC4100">
      <w:pPr>
        <w:spacing w:after="0" w:line="240" w:lineRule="auto"/>
        <w:rPr>
          <w:rFonts w:eastAsia="Times New Roman" w:cs="Times New Roman"/>
          <w:color w:val="000066"/>
          <w:szCs w:val="28"/>
        </w:rPr>
      </w:pPr>
      <w:r w:rsidRPr="005F7557">
        <w:rPr>
          <w:rFonts w:ascii="Arial" w:eastAsia="Times New Roman" w:hAnsi="Arial" w:cs="Arial"/>
          <w:color w:val="000066"/>
          <w:szCs w:val="28"/>
          <w:shd w:val="clear" w:color="auto" w:fill="FFFFFF"/>
        </w:rPr>
        <w:t> </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 Chủ đề của hình này là gì?</w:t>
      </w:r>
      <w:r w:rsidRPr="005F7557">
        <w:rPr>
          <w:rFonts w:eastAsia="Times New Roman" w:cs="Times New Roman"/>
          <w:color w:val="000066"/>
          <w:szCs w:val="28"/>
        </w:rPr>
        <w:br/>
        <w:t>. . . . . . . . . . . . . . . . . . . . . . . . . . . . . . .</w:t>
      </w:r>
    </w:p>
    <w:p w:rsidR="005F7557" w:rsidRDefault="005F7557" w:rsidP="00FC4100">
      <w:pPr>
        <w:shd w:val="clear" w:color="auto" w:fill="FFFFFF"/>
        <w:spacing w:after="0" w:line="240" w:lineRule="auto"/>
        <w:rPr>
          <w:rFonts w:eastAsia="Times New Roman" w:cs="Times New Roman"/>
          <w:color w:val="000066"/>
          <w:szCs w:val="28"/>
        </w:rPr>
      </w:pPr>
      <w:r w:rsidRPr="005F7557">
        <w:rPr>
          <w:rFonts w:eastAsia="Times New Roman" w:cs="Times New Roman"/>
          <w:color w:val="000066"/>
          <w:szCs w:val="28"/>
        </w:rPr>
        <w:t>* Bạn hãy viết câu TM thánh Gioan 16,13</w:t>
      </w:r>
      <w:r w:rsidRPr="005F7557">
        <w:rPr>
          <w:rFonts w:eastAsia="Times New Roman" w:cs="Times New Roman"/>
          <w:color w:val="000066"/>
          <w:szCs w:val="28"/>
        </w:rPr>
        <w:br/>
        <w:t>. . . . . . . . . . . . . . . . . . . . . . . . . . . . . .</w:t>
      </w:r>
      <w:r w:rsidRPr="005F7557">
        <w:rPr>
          <w:rFonts w:eastAsia="Times New Roman" w:cs="Times New Roman"/>
          <w:color w:val="000066"/>
          <w:szCs w:val="28"/>
        </w:rPr>
        <w:br/>
        <w:t>. . . . . . . . . . . . . . . . . . . . . . . . . . . . . .</w:t>
      </w:r>
      <w:r w:rsidRPr="005F7557">
        <w:rPr>
          <w:rFonts w:eastAsia="Times New Roman" w:cs="Times New Roman"/>
          <w:color w:val="000066"/>
          <w:szCs w:val="28"/>
        </w:rPr>
        <w:br/>
        <w:t>. . . . . . . . . . . . . . . . . . . . . . . . . . . . . .</w:t>
      </w:r>
      <w:r w:rsidRPr="005F7557">
        <w:rPr>
          <w:rFonts w:eastAsia="Times New Roman" w:cs="Times New Roman"/>
          <w:color w:val="000066"/>
          <w:szCs w:val="28"/>
        </w:rPr>
        <w:br/>
        <w:t>. . . . . . . . . . . . . . . . . . . . . . . . . . . . . .</w:t>
      </w:r>
    </w:p>
    <w:p w:rsidR="000F3893" w:rsidRPr="005F7557" w:rsidRDefault="000F3893" w:rsidP="00FC4100">
      <w:pPr>
        <w:shd w:val="clear" w:color="auto" w:fill="FFFFFF"/>
        <w:spacing w:after="0" w:line="240" w:lineRule="auto"/>
        <w:rPr>
          <w:rFonts w:ascii="Arial" w:eastAsia="Times New Roman" w:hAnsi="Arial" w:cs="Arial"/>
          <w:color w:val="000066"/>
          <w:szCs w:val="28"/>
        </w:rPr>
      </w:pP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0F3893">
        <w:rPr>
          <w:rFonts w:eastAsia="Times New Roman" w:cs="Times New Roman"/>
          <w:b/>
          <w:bCs/>
          <w:color w:val="000066"/>
          <w:szCs w:val="28"/>
        </w:rPr>
        <w:t>II. TRẮC NGHIỆM</w:t>
      </w:r>
    </w:p>
    <w:p w:rsidR="005F7557" w:rsidRDefault="005F7557" w:rsidP="00FC4100">
      <w:pPr>
        <w:shd w:val="clear" w:color="auto" w:fill="FFFFFF"/>
        <w:spacing w:after="0" w:line="240" w:lineRule="auto"/>
        <w:rPr>
          <w:rFonts w:eastAsia="Times New Roman" w:cs="Times New Roman"/>
          <w:color w:val="000066"/>
          <w:szCs w:val="28"/>
        </w:rPr>
      </w:pPr>
      <w:r w:rsidRPr="005F7557">
        <w:rPr>
          <w:rFonts w:eastAsia="Times New Roman" w:cs="Times New Roman"/>
          <w:b/>
          <w:i/>
          <w:color w:val="000066"/>
          <w:szCs w:val="28"/>
        </w:rPr>
        <w:t>01. Ai đến sẽ dẫn anh em tới sự thật toàn vẹn?</w:t>
      </w:r>
      <w:r w:rsidRPr="005F7557">
        <w:rPr>
          <w:rFonts w:eastAsia="Times New Roman" w:cs="Times New Roman"/>
          <w:color w:val="000066"/>
          <w:szCs w:val="28"/>
        </w:rPr>
        <w:t xml:space="preserve"> (Ga 16,13)</w:t>
      </w:r>
      <w:r w:rsidRPr="005F7557">
        <w:rPr>
          <w:rFonts w:eastAsia="Times New Roman" w:cs="Times New Roman"/>
          <w:color w:val="000066"/>
          <w:szCs w:val="28"/>
        </w:rPr>
        <w:br/>
        <w:t>a. Đức Giêsu.</w:t>
      </w:r>
      <w:r w:rsidRPr="005F7557">
        <w:rPr>
          <w:rFonts w:eastAsia="Times New Roman" w:cs="Times New Roman"/>
          <w:color w:val="000066"/>
          <w:szCs w:val="28"/>
        </w:rPr>
        <w:br/>
      </w:r>
      <w:r w:rsidRPr="005F7557">
        <w:rPr>
          <w:rFonts w:eastAsia="Times New Roman" w:cs="Times New Roman"/>
          <w:color w:val="000066"/>
          <w:szCs w:val="28"/>
        </w:rPr>
        <w:lastRenderedPageBreak/>
        <w:t>b. Chúa Cha.</w:t>
      </w:r>
      <w:r w:rsidRPr="005F7557">
        <w:rPr>
          <w:rFonts w:eastAsia="Times New Roman" w:cs="Times New Roman"/>
          <w:color w:val="000066"/>
          <w:szCs w:val="28"/>
        </w:rPr>
        <w:br/>
        <w:t>c. Thần Khí Sự Thật.</w:t>
      </w:r>
      <w:r w:rsidRPr="005F7557">
        <w:rPr>
          <w:rFonts w:eastAsia="Times New Roman" w:cs="Times New Roman"/>
          <w:color w:val="000066"/>
          <w:szCs w:val="28"/>
        </w:rPr>
        <w:br/>
        <w:t>d. Ngôn sứ Môsê.</w:t>
      </w:r>
    </w:p>
    <w:p w:rsidR="000F3893" w:rsidRPr="005F7557" w:rsidRDefault="000F3893" w:rsidP="00FC4100">
      <w:pPr>
        <w:shd w:val="clear" w:color="auto" w:fill="FFFFFF"/>
        <w:spacing w:after="0" w:line="240" w:lineRule="auto"/>
        <w:rPr>
          <w:rFonts w:ascii="Arial" w:eastAsia="Times New Roman" w:hAnsi="Arial" w:cs="Arial"/>
          <w:color w:val="000066"/>
          <w:szCs w:val="28"/>
        </w:rPr>
      </w:pPr>
    </w:p>
    <w:p w:rsidR="005F7557" w:rsidRDefault="005F7557" w:rsidP="00FC4100">
      <w:pPr>
        <w:shd w:val="clear" w:color="auto" w:fill="FFFFFF"/>
        <w:spacing w:after="0" w:line="240" w:lineRule="auto"/>
        <w:rPr>
          <w:rFonts w:eastAsia="Times New Roman" w:cs="Times New Roman"/>
          <w:color w:val="000066"/>
          <w:szCs w:val="28"/>
        </w:rPr>
      </w:pPr>
      <w:r w:rsidRPr="005F7557">
        <w:rPr>
          <w:rFonts w:eastAsia="Times New Roman" w:cs="Times New Roman"/>
          <w:b/>
          <w:i/>
          <w:color w:val="000066"/>
          <w:szCs w:val="28"/>
        </w:rPr>
        <w:t>02. Thần Khí Sự Thật sẽ dẫn anh em tới điều gì?</w:t>
      </w:r>
      <w:r w:rsidRPr="005F7557">
        <w:rPr>
          <w:rFonts w:eastAsia="Times New Roman" w:cs="Times New Roman"/>
          <w:color w:val="000066"/>
          <w:szCs w:val="28"/>
        </w:rPr>
        <w:t xml:space="preserve"> (Ga 16,13)</w:t>
      </w:r>
      <w:r w:rsidRPr="005F7557">
        <w:rPr>
          <w:rFonts w:eastAsia="Times New Roman" w:cs="Times New Roman"/>
          <w:color w:val="000066"/>
          <w:szCs w:val="28"/>
        </w:rPr>
        <w:br/>
        <w:t>a. Sự cứu độ của Thiên Chúa.</w:t>
      </w:r>
      <w:r w:rsidRPr="005F7557">
        <w:rPr>
          <w:rFonts w:eastAsia="Times New Roman" w:cs="Times New Roman"/>
          <w:color w:val="000066"/>
          <w:szCs w:val="28"/>
        </w:rPr>
        <w:br/>
        <w:t>b. Hạnh phúc vĩnh cửu.</w:t>
      </w:r>
      <w:r w:rsidRPr="005F7557">
        <w:rPr>
          <w:rFonts w:eastAsia="Times New Roman" w:cs="Times New Roman"/>
          <w:color w:val="000066"/>
          <w:szCs w:val="28"/>
        </w:rPr>
        <w:br/>
        <w:t>c. Sự thật toàn vẹn.</w:t>
      </w:r>
      <w:r w:rsidRPr="005F7557">
        <w:rPr>
          <w:rFonts w:eastAsia="Times New Roman" w:cs="Times New Roman"/>
          <w:color w:val="000066"/>
          <w:szCs w:val="28"/>
        </w:rPr>
        <w:br/>
        <w:t>d. Sự sống muôn đời.</w:t>
      </w:r>
    </w:p>
    <w:p w:rsidR="000F3893" w:rsidRPr="005F7557" w:rsidRDefault="000F3893" w:rsidP="00FC4100">
      <w:pPr>
        <w:shd w:val="clear" w:color="auto" w:fill="FFFFFF"/>
        <w:spacing w:after="0" w:line="240" w:lineRule="auto"/>
        <w:rPr>
          <w:rFonts w:ascii="Arial" w:eastAsia="Times New Roman" w:hAnsi="Arial" w:cs="Arial"/>
          <w:color w:val="000066"/>
          <w:szCs w:val="28"/>
        </w:rPr>
      </w:pPr>
    </w:p>
    <w:p w:rsidR="000F3893"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b/>
          <w:i/>
          <w:color w:val="000066"/>
          <w:szCs w:val="28"/>
        </w:rPr>
        <w:t>03. Thần Khí Sự Thật loan báo cho anh em những gì?</w:t>
      </w:r>
      <w:r w:rsidRPr="005F7557">
        <w:rPr>
          <w:rFonts w:eastAsia="Times New Roman" w:cs="Times New Roman"/>
          <w:color w:val="000066"/>
          <w:szCs w:val="28"/>
        </w:rPr>
        <w:t xml:space="preserve"> (Ga 16,13)</w:t>
      </w:r>
      <w:r w:rsidRPr="005F7557">
        <w:rPr>
          <w:rFonts w:eastAsia="Times New Roman" w:cs="Times New Roman"/>
          <w:color w:val="000066"/>
          <w:szCs w:val="28"/>
        </w:rPr>
        <w:br/>
        <w:t>a. Cuộc thương khó của Đức Giêsu.</w:t>
      </w:r>
      <w:r w:rsidRPr="005F7557">
        <w:rPr>
          <w:rFonts w:eastAsia="Times New Roman" w:cs="Times New Roman"/>
          <w:color w:val="000066"/>
          <w:szCs w:val="28"/>
        </w:rPr>
        <w:br/>
        <w:t>b. Sự phục sinh của Đức Giêsu.</w:t>
      </w:r>
      <w:r w:rsidRPr="005F7557">
        <w:rPr>
          <w:rFonts w:eastAsia="Times New Roman" w:cs="Times New Roman"/>
          <w:color w:val="000066"/>
          <w:szCs w:val="28"/>
        </w:rPr>
        <w:br/>
        <w:t>c. Những điều sẽ xảy đến.</w:t>
      </w:r>
      <w:r w:rsidRPr="005F7557">
        <w:rPr>
          <w:rFonts w:eastAsia="Times New Roman" w:cs="Times New Roman"/>
          <w:color w:val="000066"/>
          <w:szCs w:val="28"/>
        </w:rPr>
        <w:br/>
        <w:t>d. Ngày phán xét của thế giới đang đến.</w:t>
      </w:r>
    </w:p>
    <w:p w:rsidR="000F3893" w:rsidRDefault="000F3893" w:rsidP="00FC4100">
      <w:pPr>
        <w:shd w:val="clear" w:color="auto" w:fill="FFFFFF"/>
        <w:spacing w:after="0" w:line="240" w:lineRule="auto"/>
        <w:rPr>
          <w:rFonts w:ascii="Arial" w:eastAsia="Times New Roman" w:hAnsi="Arial" w:cs="Arial"/>
          <w:color w:val="000066"/>
          <w:szCs w:val="28"/>
        </w:rPr>
      </w:pPr>
    </w:p>
    <w:p w:rsidR="005F7557" w:rsidRDefault="005F7557" w:rsidP="00FC4100">
      <w:pPr>
        <w:shd w:val="clear" w:color="auto" w:fill="FFFFFF"/>
        <w:spacing w:after="0" w:line="240" w:lineRule="auto"/>
        <w:rPr>
          <w:rFonts w:eastAsia="Times New Roman" w:cs="Times New Roman"/>
          <w:color w:val="000066"/>
          <w:szCs w:val="28"/>
        </w:rPr>
      </w:pPr>
      <w:r w:rsidRPr="005F7557">
        <w:rPr>
          <w:rFonts w:eastAsia="Times New Roman" w:cs="Times New Roman"/>
          <w:b/>
          <w:i/>
          <w:color w:val="000066"/>
          <w:szCs w:val="28"/>
        </w:rPr>
        <w:t>04. Ai sẽ tôn vinh Đức Giêsu?</w:t>
      </w:r>
      <w:r w:rsidRPr="005F7557">
        <w:rPr>
          <w:rFonts w:eastAsia="Times New Roman" w:cs="Times New Roman"/>
          <w:color w:val="000066"/>
          <w:szCs w:val="28"/>
        </w:rPr>
        <w:t xml:space="preserve"> (Ga 16,14)</w:t>
      </w:r>
      <w:r w:rsidRPr="005F7557">
        <w:rPr>
          <w:rFonts w:eastAsia="Times New Roman" w:cs="Times New Roman"/>
          <w:color w:val="000066"/>
          <w:szCs w:val="28"/>
        </w:rPr>
        <w:br/>
        <w:t>a. Người Do thái.</w:t>
      </w:r>
      <w:r w:rsidRPr="005F7557">
        <w:rPr>
          <w:rFonts w:eastAsia="Times New Roman" w:cs="Times New Roman"/>
          <w:color w:val="000066"/>
          <w:szCs w:val="28"/>
        </w:rPr>
        <w:br/>
        <w:t>b. Các thượng tế.</w:t>
      </w:r>
      <w:r w:rsidRPr="005F7557">
        <w:rPr>
          <w:rFonts w:eastAsia="Times New Roman" w:cs="Times New Roman"/>
          <w:color w:val="000066"/>
          <w:szCs w:val="28"/>
        </w:rPr>
        <w:br/>
        <w:t>c. Các tông đồ.</w:t>
      </w:r>
      <w:r w:rsidRPr="005F7557">
        <w:rPr>
          <w:rFonts w:eastAsia="Times New Roman" w:cs="Times New Roman"/>
          <w:color w:val="000066"/>
          <w:szCs w:val="28"/>
        </w:rPr>
        <w:br/>
        <w:t>d. Thần Khí Sự Thật.</w:t>
      </w:r>
    </w:p>
    <w:p w:rsidR="000F3893" w:rsidRPr="005F7557" w:rsidRDefault="000F3893" w:rsidP="00FC4100">
      <w:pPr>
        <w:shd w:val="clear" w:color="auto" w:fill="FFFFFF"/>
        <w:spacing w:after="0" w:line="240" w:lineRule="auto"/>
        <w:rPr>
          <w:rFonts w:ascii="Arial" w:eastAsia="Times New Roman" w:hAnsi="Arial" w:cs="Arial"/>
          <w:color w:val="000066"/>
          <w:szCs w:val="28"/>
        </w:rPr>
      </w:pPr>
    </w:p>
    <w:p w:rsidR="005F7557" w:rsidRDefault="005F7557" w:rsidP="00FC4100">
      <w:pPr>
        <w:shd w:val="clear" w:color="auto" w:fill="FFFFFF"/>
        <w:spacing w:after="0" w:line="240" w:lineRule="auto"/>
        <w:rPr>
          <w:rFonts w:eastAsia="Times New Roman" w:cs="Times New Roman"/>
          <w:color w:val="000066"/>
          <w:szCs w:val="28"/>
        </w:rPr>
      </w:pPr>
      <w:r w:rsidRPr="005F7557">
        <w:rPr>
          <w:rFonts w:eastAsia="Times New Roman" w:cs="Times New Roman"/>
          <w:b/>
          <w:i/>
          <w:color w:val="000066"/>
          <w:szCs w:val="28"/>
        </w:rPr>
        <w:t>05. Đức Giêsu nói: mọi sự ai có đều là của Thầy?</w:t>
      </w:r>
      <w:r w:rsidRPr="005F7557">
        <w:rPr>
          <w:rFonts w:eastAsia="Times New Roman" w:cs="Times New Roman"/>
          <w:color w:val="000066"/>
          <w:szCs w:val="28"/>
        </w:rPr>
        <w:t xml:space="preserve"> (Ga 16,15)</w:t>
      </w:r>
      <w:r w:rsidRPr="005F7557">
        <w:rPr>
          <w:rFonts w:eastAsia="Times New Roman" w:cs="Times New Roman"/>
          <w:color w:val="000066"/>
          <w:szCs w:val="28"/>
        </w:rPr>
        <w:br/>
        <w:t>a. Chúa Thánh Thần.</w:t>
      </w:r>
      <w:r w:rsidRPr="005F7557">
        <w:rPr>
          <w:rFonts w:eastAsia="Times New Roman" w:cs="Times New Roman"/>
          <w:color w:val="000066"/>
          <w:szCs w:val="28"/>
        </w:rPr>
        <w:br/>
        <w:t>b. Chúa Cha.</w:t>
      </w:r>
      <w:r w:rsidRPr="005F7557">
        <w:rPr>
          <w:rFonts w:eastAsia="Times New Roman" w:cs="Times New Roman"/>
          <w:color w:val="000066"/>
          <w:szCs w:val="28"/>
        </w:rPr>
        <w:br/>
        <w:t>c. Giáo Hội.</w:t>
      </w:r>
      <w:r w:rsidRPr="005F7557">
        <w:rPr>
          <w:rFonts w:eastAsia="Times New Roman" w:cs="Times New Roman"/>
          <w:color w:val="000066"/>
          <w:szCs w:val="28"/>
        </w:rPr>
        <w:br/>
        <w:t>d. Các ngôn sứ.</w:t>
      </w:r>
    </w:p>
    <w:p w:rsidR="000F3893" w:rsidRPr="005F7557" w:rsidRDefault="000F3893" w:rsidP="00FC4100">
      <w:pPr>
        <w:shd w:val="clear" w:color="auto" w:fill="FFFFFF"/>
        <w:spacing w:after="0" w:line="240" w:lineRule="auto"/>
        <w:rPr>
          <w:rFonts w:ascii="Arial" w:eastAsia="Times New Roman" w:hAnsi="Arial" w:cs="Arial"/>
          <w:color w:val="000066"/>
          <w:szCs w:val="28"/>
        </w:rPr>
      </w:pP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0F3893">
        <w:rPr>
          <w:rFonts w:eastAsia="Times New Roman" w:cs="Times New Roman"/>
          <w:b/>
          <w:bCs/>
          <w:color w:val="000066"/>
          <w:szCs w:val="28"/>
        </w:rPr>
        <w:t>III. Ô CHỮ</w:t>
      </w:r>
    </w:p>
    <w:p w:rsidR="005F7557" w:rsidRPr="005F7557" w:rsidRDefault="005F7557" w:rsidP="000F3893">
      <w:pPr>
        <w:shd w:val="clear" w:color="auto" w:fill="FFFFFF"/>
        <w:spacing w:after="0" w:line="240" w:lineRule="auto"/>
        <w:jc w:val="center"/>
        <w:rPr>
          <w:rFonts w:ascii="Arial" w:eastAsia="Times New Roman" w:hAnsi="Arial" w:cs="Arial"/>
          <w:color w:val="000066"/>
          <w:szCs w:val="28"/>
        </w:rPr>
      </w:pPr>
      <w:r w:rsidRPr="000F3893">
        <w:rPr>
          <w:rFonts w:eastAsia="Times New Roman" w:cs="Times New Roman"/>
          <w:b/>
          <w:bCs/>
          <w:i/>
          <w:iCs/>
          <w:noProof/>
          <w:color w:val="000066"/>
          <w:szCs w:val="28"/>
        </w:rPr>
        <w:drawing>
          <wp:inline distT="0" distB="0" distL="0" distR="0">
            <wp:extent cx="4148166" cy="2190750"/>
            <wp:effectExtent l="19050" t="0" r="4734" b="0"/>
            <wp:docPr id="2" name="Picture 2" descr="https://sites.google.com/site/vuihocthanhkinhf/_/rsrc/1525144784445/phung-vu-nam-c/mua-chay-phuc-sinh/chua-ba-ngoi/OC%20BA%20NG%C3%94I%20C_0.jpg?height=169&amp;width=3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4784445/phung-vu-nam-c/mua-chay-phuc-sinh/chua-ba-ngoi/OC%20BA%20NG%C3%94I%20C_0.jpg?height=169&amp;width=320">
                      <a:hlinkClick r:id="rId6"/>
                    </pic:cNvPr>
                    <pic:cNvPicPr>
                      <a:picLocks noChangeAspect="1" noChangeArrowheads="1"/>
                    </pic:cNvPicPr>
                  </pic:nvPicPr>
                  <pic:blipFill>
                    <a:blip r:embed="rId7"/>
                    <a:srcRect/>
                    <a:stretch>
                      <a:fillRect/>
                    </a:stretch>
                  </pic:blipFill>
                  <pic:spPr bwMode="auto">
                    <a:xfrm>
                      <a:off x="0" y="0"/>
                      <a:ext cx="4148166" cy="2190750"/>
                    </a:xfrm>
                    <a:prstGeom prst="rect">
                      <a:avLst/>
                    </a:prstGeom>
                    <a:noFill/>
                    <a:ln w="9525">
                      <a:noFill/>
                      <a:miter lim="800000"/>
                      <a:headEnd/>
                      <a:tailEnd/>
                    </a:ln>
                  </pic:spPr>
                </pic:pic>
              </a:graphicData>
            </a:graphic>
          </wp:inline>
        </w:drawing>
      </w:r>
    </w:p>
    <w:p w:rsidR="005F7557" w:rsidRPr="005F7557" w:rsidRDefault="005F7557" w:rsidP="00FC4100">
      <w:pPr>
        <w:spacing w:after="0" w:line="240" w:lineRule="auto"/>
        <w:rPr>
          <w:rFonts w:eastAsia="Times New Roman" w:cs="Times New Roman"/>
          <w:color w:val="000066"/>
          <w:szCs w:val="28"/>
        </w:rPr>
      </w:pPr>
      <w:r w:rsidRPr="005F7557">
        <w:rPr>
          <w:rFonts w:ascii="Arial" w:eastAsia="Times New Roman" w:hAnsi="Arial" w:cs="Arial"/>
          <w:color w:val="000066"/>
          <w:szCs w:val="28"/>
          <w:shd w:val="clear" w:color="auto" w:fill="FFFFFF"/>
        </w:rPr>
        <w:t> </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b/>
          <w:bCs/>
          <w:i/>
          <w:iCs/>
          <w:color w:val="000066"/>
          <w:szCs w:val="28"/>
        </w:rPr>
        <w:t>Những gợi ý</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01. Thần Khí gì sẽ loan báo cho anh em biết những điều sẽ xảy đến? (Ga 16,13)</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02. Đức Giêsu nói : mọi sự ai có đều là của Thầy? (Ga 16,15)</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03. Thần Khí Sự Thật sẽ dẫn anh em tới điều gì toàn vẹn? (Ga 16,13)</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04. Ai đến sẽ dẫn anh em tới sự thật toàn vẹn? (Ga 16,13)</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05. Thần Khí Sự Thật sẽ làm gì cho anh em biết những điều sẽ xảy đến? (Ga 16,13)</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lastRenderedPageBreak/>
        <w:t>06. Thần Khí Sự Thật, Người sẽ làm gì cho Đức Giêsu? (Ga 16,14)</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i/>
          <w:iCs/>
          <w:color w:val="000066"/>
          <w:szCs w:val="28"/>
        </w:rPr>
        <w:t>Hàng dọc : Chủ đề của ô chữ này là gì?</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0F3893">
        <w:rPr>
          <w:rFonts w:eastAsia="Times New Roman" w:cs="Times New Roman"/>
          <w:b/>
          <w:bCs/>
          <w:color w:val="000066"/>
          <w:szCs w:val="28"/>
        </w:rPr>
        <w:t>IV. CÂU THÁNH KINH HỌC THUỘC LÒNG</w:t>
      </w:r>
    </w:p>
    <w:p w:rsidR="005F7557" w:rsidRPr="005F7557" w:rsidRDefault="005F7557" w:rsidP="000F3893">
      <w:pPr>
        <w:shd w:val="clear" w:color="auto" w:fill="FFFFFF"/>
        <w:spacing w:after="0" w:line="240" w:lineRule="auto"/>
        <w:jc w:val="center"/>
        <w:rPr>
          <w:rFonts w:ascii="Arial" w:eastAsia="Times New Roman" w:hAnsi="Arial" w:cs="Arial"/>
          <w:color w:val="000066"/>
          <w:szCs w:val="28"/>
          <w:highlight w:val="yellow"/>
        </w:rPr>
      </w:pPr>
      <w:r w:rsidRPr="005F7557">
        <w:rPr>
          <w:rFonts w:ascii="Arial" w:eastAsia="Times New Roman" w:hAnsi="Arial" w:cs="Arial"/>
          <w:i/>
          <w:iCs/>
          <w:color w:val="000066"/>
          <w:szCs w:val="28"/>
          <w:highlight w:val="yellow"/>
        </w:rPr>
        <w:t>"Khi nào Thần Khí sự thật đến,</w:t>
      </w:r>
    </w:p>
    <w:p w:rsidR="005F7557" w:rsidRPr="005F7557" w:rsidRDefault="005F7557" w:rsidP="00FC4100">
      <w:pPr>
        <w:shd w:val="clear" w:color="auto" w:fill="FFFFFF"/>
        <w:spacing w:after="0" w:line="240" w:lineRule="auto"/>
        <w:jc w:val="center"/>
        <w:rPr>
          <w:rFonts w:ascii="Arial" w:eastAsia="Times New Roman" w:hAnsi="Arial" w:cs="Arial"/>
          <w:color w:val="000066"/>
          <w:szCs w:val="28"/>
        </w:rPr>
      </w:pPr>
      <w:r w:rsidRPr="005F7557">
        <w:rPr>
          <w:rFonts w:ascii="Arial" w:eastAsia="Times New Roman" w:hAnsi="Arial" w:cs="Arial"/>
          <w:i/>
          <w:iCs/>
          <w:color w:val="000066"/>
          <w:szCs w:val="28"/>
          <w:highlight w:val="yellow"/>
        </w:rPr>
        <w:t>Người sẽ dẫn anh em tới sự thật toàn vẹn."</w:t>
      </w:r>
    </w:p>
    <w:p w:rsidR="005F7557" w:rsidRPr="005F7557" w:rsidRDefault="005F7557" w:rsidP="00FC4100">
      <w:pPr>
        <w:shd w:val="clear" w:color="auto" w:fill="FFFFFF"/>
        <w:spacing w:after="0" w:line="240" w:lineRule="auto"/>
        <w:jc w:val="center"/>
        <w:rPr>
          <w:rFonts w:ascii="Arial" w:eastAsia="Times New Roman" w:hAnsi="Arial" w:cs="Arial"/>
          <w:color w:val="006600"/>
          <w:sz w:val="24"/>
          <w:szCs w:val="24"/>
        </w:rPr>
      </w:pPr>
      <w:r w:rsidRPr="005F7557">
        <w:rPr>
          <w:rFonts w:ascii="Arial" w:eastAsia="Times New Roman" w:hAnsi="Arial" w:cs="Arial"/>
          <w:i/>
          <w:iCs/>
          <w:color w:val="006600"/>
          <w:sz w:val="24"/>
          <w:szCs w:val="24"/>
        </w:rPr>
        <w:t>Tin Mừng thánh Gioan 16,13</w:t>
      </w:r>
    </w:p>
    <w:p w:rsidR="000F3893" w:rsidRDefault="000F3893" w:rsidP="00FC4100">
      <w:pPr>
        <w:shd w:val="clear" w:color="auto" w:fill="FFFFFF"/>
        <w:spacing w:after="0" w:line="240" w:lineRule="auto"/>
        <w:rPr>
          <w:rFonts w:eastAsia="Times New Roman" w:cs="Times New Roman"/>
          <w:b/>
          <w:bCs/>
          <w:color w:val="000066"/>
          <w:szCs w:val="28"/>
        </w:rPr>
      </w:pPr>
    </w:p>
    <w:p w:rsidR="000F3893" w:rsidRDefault="005F7557" w:rsidP="000F3893">
      <w:pPr>
        <w:shd w:val="clear" w:color="auto" w:fill="FFFFFF"/>
        <w:spacing w:after="0" w:line="240" w:lineRule="auto"/>
        <w:jc w:val="center"/>
        <w:rPr>
          <w:rFonts w:eastAsia="Times New Roman" w:cs="Times New Roman"/>
          <w:b/>
          <w:bCs/>
          <w:color w:val="000066"/>
          <w:szCs w:val="28"/>
        </w:rPr>
      </w:pPr>
      <w:r w:rsidRPr="000F3893">
        <w:rPr>
          <w:rFonts w:eastAsia="Times New Roman" w:cs="Times New Roman"/>
          <w:b/>
          <w:bCs/>
          <w:color w:val="000066"/>
          <w:szCs w:val="28"/>
        </w:rPr>
        <w:t>Lời giải đáp</w:t>
      </w:r>
      <w:r w:rsidRPr="005F7557">
        <w:rPr>
          <w:rFonts w:eastAsia="Times New Roman" w:cs="Times New Roman"/>
          <w:b/>
          <w:bCs/>
          <w:color w:val="000066"/>
          <w:szCs w:val="28"/>
        </w:rPr>
        <w:br/>
      </w:r>
      <w:r w:rsidRPr="000F3893">
        <w:rPr>
          <w:rFonts w:eastAsia="Times New Roman" w:cs="Times New Roman"/>
          <w:b/>
          <w:bCs/>
          <w:color w:val="000066"/>
          <w:szCs w:val="28"/>
        </w:rPr>
        <w:t>VUI HỌC THÁNH KINH</w:t>
      </w:r>
      <w:r w:rsidRPr="005F7557">
        <w:rPr>
          <w:rFonts w:eastAsia="Times New Roman" w:cs="Times New Roman"/>
          <w:b/>
          <w:bCs/>
          <w:color w:val="000066"/>
          <w:szCs w:val="28"/>
        </w:rPr>
        <w:br/>
      </w:r>
      <w:r w:rsidRPr="000F3893">
        <w:rPr>
          <w:rFonts w:eastAsia="Times New Roman" w:cs="Times New Roman"/>
          <w:b/>
          <w:bCs/>
          <w:color w:val="000066"/>
          <w:szCs w:val="28"/>
        </w:rPr>
        <w:t>CHÚA NHẬT LỄ CHÚA BA NGÔI C</w:t>
      </w:r>
      <w:r w:rsidRPr="005F7557">
        <w:rPr>
          <w:rFonts w:eastAsia="Times New Roman" w:cs="Times New Roman"/>
          <w:b/>
          <w:bCs/>
          <w:color w:val="000066"/>
          <w:szCs w:val="28"/>
        </w:rPr>
        <w:br/>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0F3893">
        <w:rPr>
          <w:rFonts w:eastAsia="Times New Roman" w:cs="Times New Roman"/>
          <w:b/>
          <w:bCs/>
          <w:color w:val="000066"/>
          <w:szCs w:val="28"/>
        </w:rPr>
        <w:t>I. HÌNH TÔ MÀU</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 Chủ đề</w:t>
      </w:r>
      <w:r w:rsidRPr="005F7557">
        <w:rPr>
          <w:rFonts w:eastAsia="Times New Roman" w:cs="Times New Roman"/>
          <w:color w:val="000066"/>
          <w:szCs w:val="28"/>
        </w:rPr>
        <w:br/>
        <w:t>Sự tôn vinh</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 Câu Tin Mừng  thánh Gioan 16,13</w:t>
      </w:r>
      <w:r w:rsidRPr="005F7557">
        <w:rPr>
          <w:rFonts w:eastAsia="Times New Roman" w:cs="Times New Roman"/>
          <w:color w:val="000066"/>
          <w:szCs w:val="28"/>
        </w:rPr>
        <w:br/>
        <w:t>" Khi nào Thần Khí sự thật đến, Người sẽ dẫn anh em tới sự thật toàn vẹn."</w:t>
      </w:r>
    </w:p>
    <w:p w:rsidR="000F3893" w:rsidRPr="000F3893" w:rsidRDefault="000F3893" w:rsidP="00FC4100">
      <w:pPr>
        <w:shd w:val="clear" w:color="auto" w:fill="FFFFFF"/>
        <w:spacing w:after="0" w:line="240" w:lineRule="auto"/>
        <w:rPr>
          <w:rFonts w:eastAsia="Times New Roman" w:cs="Times New Roman"/>
          <w:b/>
          <w:bCs/>
          <w:color w:val="006600"/>
          <w:szCs w:val="28"/>
        </w:rPr>
      </w:pP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b/>
          <w:bCs/>
          <w:color w:val="000066"/>
          <w:szCs w:val="28"/>
        </w:rPr>
        <w:t>II. TRẮC NGHIỆM</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01. c. Thần Khí Sự Thật (Ga 16,13)</w:t>
      </w:r>
      <w:r w:rsidRPr="005F7557">
        <w:rPr>
          <w:rFonts w:eastAsia="Times New Roman" w:cs="Times New Roman"/>
          <w:color w:val="000066"/>
          <w:szCs w:val="28"/>
        </w:rPr>
        <w:br/>
        <w:t>02. c. Sự thật toàn vẹn (Ga 16,13)</w:t>
      </w:r>
      <w:r w:rsidRPr="005F7557">
        <w:rPr>
          <w:rFonts w:eastAsia="Times New Roman" w:cs="Times New Roman"/>
          <w:color w:val="000066"/>
          <w:szCs w:val="28"/>
        </w:rPr>
        <w:br/>
        <w:t>03. c. Những điều sẽ xảy đến (Ga 16,13)</w:t>
      </w:r>
      <w:r w:rsidRPr="005F7557">
        <w:rPr>
          <w:rFonts w:eastAsia="Times New Roman" w:cs="Times New Roman"/>
          <w:color w:val="000066"/>
          <w:szCs w:val="28"/>
        </w:rPr>
        <w:br/>
        <w:t>04. d. Thần Khí Sự Thật (Ga 16,14)</w:t>
      </w:r>
      <w:r w:rsidRPr="005F7557">
        <w:rPr>
          <w:rFonts w:eastAsia="Times New Roman" w:cs="Times New Roman"/>
          <w:color w:val="000066"/>
          <w:szCs w:val="28"/>
        </w:rPr>
        <w:br/>
        <w:t>05. b. Chúa Cha (Ga 16,15)</w:t>
      </w:r>
    </w:p>
    <w:p w:rsidR="000F3893" w:rsidRDefault="000F3893" w:rsidP="00FC4100">
      <w:pPr>
        <w:shd w:val="clear" w:color="auto" w:fill="FFFFFF"/>
        <w:spacing w:after="0" w:line="240" w:lineRule="auto"/>
        <w:rPr>
          <w:rFonts w:eastAsia="Times New Roman" w:cs="Times New Roman"/>
          <w:b/>
          <w:bCs/>
          <w:color w:val="000066"/>
          <w:szCs w:val="28"/>
        </w:rPr>
      </w:pP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b/>
          <w:bCs/>
          <w:color w:val="000066"/>
          <w:szCs w:val="28"/>
        </w:rPr>
        <w:t>III. Ô CHỮ</w:t>
      </w: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color w:val="000066"/>
          <w:szCs w:val="28"/>
        </w:rPr>
        <w:t>01. Sự Thật (Ga 16,13)</w:t>
      </w:r>
      <w:r w:rsidRPr="005F7557">
        <w:rPr>
          <w:rFonts w:eastAsia="Times New Roman" w:cs="Times New Roman"/>
          <w:color w:val="000066"/>
          <w:szCs w:val="28"/>
        </w:rPr>
        <w:br/>
        <w:t>02. Chúa Cha (Ga 16,15)</w:t>
      </w:r>
      <w:r w:rsidRPr="005F7557">
        <w:rPr>
          <w:rFonts w:eastAsia="Times New Roman" w:cs="Times New Roman"/>
          <w:color w:val="000066"/>
          <w:szCs w:val="28"/>
        </w:rPr>
        <w:br/>
        <w:t>03. Sự thật (Ga 16,13)</w:t>
      </w:r>
      <w:r w:rsidRPr="005F7557">
        <w:rPr>
          <w:rFonts w:eastAsia="Times New Roman" w:cs="Times New Roman"/>
          <w:color w:val="000066"/>
          <w:szCs w:val="28"/>
        </w:rPr>
        <w:br/>
        <w:t>04. Thần Khí Sự Thật (Ga 16,13)</w:t>
      </w:r>
      <w:r w:rsidRPr="005F7557">
        <w:rPr>
          <w:rFonts w:eastAsia="Times New Roman" w:cs="Times New Roman"/>
          <w:color w:val="000066"/>
          <w:szCs w:val="28"/>
        </w:rPr>
        <w:br/>
        <w:t>05. Loan báo (Ga 16,13)</w:t>
      </w:r>
      <w:r w:rsidRPr="005F7557">
        <w:rPr>
          <w:rFonts w:eastAsia="Times New Roman" w:cs="Times New Roman"/>
          <w:color w:val="000066"/>
          <w:szCs w:val="28"/>
        </w:rPr>
        <w:br/>
        <w:t>06. Tôn vinh (Ga 16,14)</w:t>
      </w:r>
    </w:p>
    <w:p w:rsidR="000F3893" w:rsidRDefault="000F3893" w:rsidP="00FC4100">
      <w:pPr>
        <w:shd w:val="clear" w:color="auto" w:fill="FFFFFF"/>
        <w:spacing w:after="0" w:line="240" w:lineRule="auto"/>
        <w:rPr>
          <w:rFonts w:eastAsia="Times New Roman" w:cs="Times New Roman"/>
          <w:b/>
          <w:bCs/>
          <w:i/>
          <w:iCs/>
          <w:color w:val="000066"/>
          <w:szCs w:val="28"/>
        </w:rPr>
      </w:pPr>
    </w:p>
    <w:p w:rsidR="005F7557" w:rsidRPr="005F7557" w:rsidRDefault="005F7557" w:rsidP="00FC4100">
      <w:pPr>
        <w:shd w:val="clear" w:color="auto" w:fill="FFFFFF"/>
        <w:spacing w:after="0" w:line="240" w:lineRule="auto"/>
        <w:rPr>
          <w:rFonts w:ascii="Arial" w:eastAsia="Times New Roman" w:hAnsi="Arial" w:cs="Arial"/>
          <w:color w:val="000066"/>
          <w:szCs w:val="28"/>
        </w:rPr>
      </w:pPr>
      <w:r w:rsidRPr="005F7557">
        <w:rPr>
          <w:rFonts w:eastAsia="Times New Roman" w:cs="Times New Roman"/>
          <w:b/>
          <w:bCs/>
          <w:i/>
          <w:iCs/>
          <w:color w:val="000066"/>
          <w:szCs w:val="28"/>
        </w:rPr>
        <w:t>Hàng dọc : Sự Thật</w:t>
      </w:r>
    </w:p>
    <w:p w:rsidR="000F3893" w:rsidRDefault="000F3893" w:rsidP="00FC4100">
      <w:pPr>
        <w:shd w:val="clear" w:color="auto" w:fill="FFFFFF"/>
        <w:spacing w:after="0" w:line="240" w:lineRule="auto"/>
        <w:rPr>
          <w:rFonts w:eastAsia="Times New Roman" w:cs="Times New Roman"/>
          <w:b/>
          <w:bCs/>
          <w:i/>
          <w:iCs/>
          <w:color w:val="000066"/>
          <w:szCs w:val="28"/>
        </w:rPr>
      </w:pPr>
    </w:p>
    <w:p w:rsidR="00672861" w:rsidRPr="000F3893" w:rsidRDefault="005F7557" w:rsidP="000F3893">
      <w:pPr>
        <w:shd w:val="clear" w:color="auto" w:fill="FFFFFF"/>
        <w:spacing w:after="0" w:line="240" w:lineRule="auto"/>
        <w:rPr>
          <w:rFonts w:ascii="Arial" w:hAnsi="Arial" w:cs="Arial"/>
          <w:color w:val="006600"/>
          <w:szCs w:val="28"/>
        </w:rPr>
      </w:pPr>
      <w:r w:rsidRPr="005F7557">
        <w:rPr>
          <w:rFonts w:ascii="Arial" w:eastAsia="Times New Roman" w:hAnsi="Arial" w:cs="Arial"/>
          <w:bCs/>
          <w:iCs/>
          <w:color w:val="006600"/>
          <w:szCs w:val="28"/>
        </w:rPr>
        <w:t>G</w:t>
      </w:r>
      <w:r w:rsidR="000F3893" w:rsidRPr="000F3893">
        <w:rPr>
          <w:rFonts w:ascii="Arial" w:eastAsia="Times New Roman" w:hAnsi="Arial" w:cs="Arial"/>
          <w:bCs/>
          <w:iCs/>
          <w:color w:val="006600"/>
          <w:szCs w:val="28"/>
        </w:rPr>
        <w:t>.</w:t>
      </w:r>
      <w:r w:rsidRPr="005F7557">
        <w:rPr>
          <w:rFonts w:ascii="Arial" w:eastAsia="Times New Roman" w:hAnsi="Arial" w:cs="Arial"/>
          <w:bCs/>
          <w:iCs/>
          <w:color w:val="006600"/>
          <w:szCs w:val="28"/>
        </w:rPr>
        <w:t>B. N</w:t>
      </w:r>
      <w:r w:rsidR="000F3893" w:rsidRPr="000F3893">
        <w:rPr>
          <w:rFonts w:ascii="Arial" w:eastAsia="Times New Roman" w:hAnsi="Arial" w:cs="Arial"/>
          <w:bCs/>
          <w:iCs/>
          <w:color w:val="006600"/>
          <w:szCs w:val="28"/>
        </w:rPr>
        <w:t>guyễn Thái Hùng</w:t>
      </w:r>
    </w:p>
    <w:sectPr w:rsidR="00672861" w:rsidRPr="000F3893" w:rsidSect="00FC4100">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F7557"/>
    <w:rsid w:val="000F3893"/>
    <w:rsid w:val="005F7557"/>
    <w:rsid w:val="00672861"/>
    <w:rsid w:val="006E74EF"/>
    <w:rsid w:val="00FC4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55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7557"/>
    <w:rPr>
      <w:b/>
      <w:bCs/>
    </w:rPr>
  </w:style>
  <w:style w:type="paragraph" w:styleId="BalloonText">
    <w:name w:val="Balloon Text"/>
    <w:basedOn w:val="Normal"/>
    <w:link w:val="BalloonTextChar"/>
    <w:uiPriority w:val="99"/>
    <w:semiHidden/>
    <w:unhideWhenUsed/>
    <w:rsid w:val="005F7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557"/>
    <w:rPr>
      <w:rFonts w:ascii="Tahoma" w:hAnsi="Tahoma" w:cs="Tahoma"/>
      <w:sz w:val="16"/>
      <w:szCs w:val="16"/>
    </w:rPr>
  </w:style>
  <w:style w:type="paragraph" w:styleId="ListParagraph">
    <w:name w:val="List Paragraph"/>
    <w:basedOn w:val="Normal"/>
    <w:uiPriority w:val="34"/>
    <w:qFormat/>
    <w:rsid w:val="000F3893"/>
    <w:pPr>
      <w:ind w:left="720"/>
      <w:contextualSpacing/>
    </w:pPr>
  </w:style>
</w:styles>
</file>

<file path=word/webSettings.xml><?xml version="1.0" encoding="utf-8"?>
<w:webSettings xmlns:r="http://schemas.openxmlformats.org/officeDocument/2006/relationships" xmlns:w="http://schemas.openxmlformats.org/wordprocessingml/2006/main">
  <w:divs>
    <w:div w:id="2200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chay-phuc-sinh/chua-ba-ngoi/OC%20BA%20NG%C3%94I%20C_0.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chay-phuc-sinh/chua-ba-ngoi/Juan%2016%2C12-15_1.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2022-06-09T11:50:00Z</dcterms:created>
  <dcterms:modified xsi:type="dcterms:W3CDTF">2022-06-09T11:56:00Z</dcterms:modified>
</cp:coreProperties>
</file>